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97"/>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343"/>
      </w:tblGrid>
      <w:tr w:rsidR="00867722" w:rsidRPr="00867722" w:rsidTr="00867722">
        <w:trPr>
          <w:trHeight w:val="415"/>
        </w:trPr>
        <w:tc>
          <w:tcPr>
            <w:tcW w:w="1866" w:type="dxa"/>
            <w:vMerge w:val="restart"/>
            <w:tcBorders>
              <w:top w:val="single" w:sz="4" w:space="0" w:color="auto"/>
              <w:left w:val="single" w:sz="4" w:space="0" w:color="auto"/>
              <w:bottom w:val="single" w:sz="4" w:space="0" w:color="auto"/>
              <w:right w:val="single" w:sz="4" w:space="0" w:color="auto"/>
            </w:tcBorders>
            <w:hideMark/>
          </w:tcPr>
          <w:p w:rsidR="00867722" w:rsidRPr="00867722" w:rsidRDefault="00867722" w:rsidP="00867722">
            <w:pPr>
              <w:jc w:val="center"/>
              <w:rPr>
                <w:rFonts w:eastAsia="Calibri"/>
                <w:sz w:val="28"/>
                <w:szCs w:val="28"/>
              </w:rPr>
            </w:pPr>
            <w:r w:rsidRPr="00867722">
              <w:rPr>
                <w:rFonts w:eastAsia="Calibri"/>
                <w:noProof/>
                <w:sz w:val="28"/>
                <w:szCs w:val="28"/>
              </w:rPr>
              <w:drawing>
                <wp:inline distT="0" distB="0" distL="0" distR="0" wp14:anchorId="5267FA42" wp14:editId="79F8A8EA">
                  <wp:extent cx="1047750" cy="1047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a:ln>
                            <a:noFill/>
                          </a:ln>
                        </pic:spPr>
                      </pic:pic>
                    </a:graphicData>
                  </a:graphic>
                </wp:inline>
              </w:drawing>
            </w:r>
          </w:p>
        </w:tc>
        <w:tc>
          <w:tcPr>
            <w:tcW w:w="7343" w:type="dxa"/>
            <w:tcBorders>
              <w:top w:val="single" w:sz="4" w:space="0" w:color="auto"/>
              <w:left w:val="single" w:sz="4" w:space="0" w:color="auto"/>
              <w:bottom w:val="single" w:sz="4" w:space="0" w:color="auto"/>
              <w:right w:val="single" w:sz="4" w:space="0" w:color="auto"/>
            </w:tcBorders>
            <w:hideMark/>
          </w:tcPr>
          <w:p w:rsidR="00867722" w:rsidRPr="00867722" w:rsidRDefault="00867722" w:rsidP="00867722">
            <w:pPr>
              <w:rPr>
                <w:rFonts w:eastAsia="Calibri"/>
                <w:sz w:val="28"/>
                <w:szCs w:val="28"/>
              </w:rPr>
            </w:pPr>
            <w:r w:rsidRPr="00867722">
              <w:rPr>
                <w:rFonts w:eastAsia="Calibri"/>
                <w:sz w:val="28"/>
                <w:szCs w:val="28"/>
              </w:rPr>
              <w:t>Министерство образования и науки Чеченской Республики</w:t>
            </w:r>
          </w:p>
        </w:tc>
      </w:tr>
      <w:tr w:rsidR="00867722" w:rsidRPr="00867722" w:rsidTr="00867722">
        <w:trPr>
          <w:trHeight w:val="845"/>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867722" w:rsidRPr="00867722" w:rsidRDefault="00867722" w:rsidP="00867722">
            <w:pPr>
              <w:widowControl/>
              <w:autoSpaceDE/>
              <w:autoSpaceDN/>
              <w:adjustRightInd/>
              <w:rPr>
                <w:rFonts w:eastAsia="Calibri"/>
                <w:sz w:val="28"/>
                <w:szCs w:val="28"/>
              </w:rPr>
            </w:pPr>
          </w:p>
        </w:tc>
        <w:tc>
          <w:tcPr>
            <w:tcW w:w="7343" w:type="dxa"/>
            <w:tcBorders>
              <w:top w:val="single" w:sz="4" w:space="0" w:color="auto"/>
              <w:left w:val="single" w:sz="4" w:space="0" w:color="auto"/>
              <w:bottom w:val="single" w:sz="4" w:space="0" w:color="auto"/>
              <w:right w:val="single" w:sz="4" w:space="0" w:color="auto"/>
            </w:tcBorders>
            <w:hideMark/>
          </w:tcPr>
          <w:p w:rsidR="00867722" w:rsidRPr="00867722" w:rsidRDefault="00867722" w:rsidP="00867722">
            <w:pPr>
              <w:jc w:val="center"/>
              <w:rPr>
                <w:rFonts w:eastAsia="Calibri"/>
                <w:sz w:val="28"/>
                <w:szCs w:val="28"/>
              </w:rPr>
            </w:pPr>
            <w:r w:rsidRPr="00867722">
              <w:rPr>
                <w:rFonts w:eastAsia="Calibri"/>
                <w:sz w:val="28"/>
                <w:szCs w:val="28"/>
              </w:rPr>
              <w:t>Государственное бюджетное профессиональное образовательное учреждение</w:t>
            </w:r>
          </w:p>
        </w:tc>
      </w:tr>
      <w:tr w:rsidR="00867722" w:rsidRPr="00867722" w:rsidTr="00867722">
        <w:trPr>
          <w:trHeight w:val="379"/>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867722" w:rsidRPr="00867722" w:rsidRDefault="00867722" w:rsidP="00867722">
            <w:pPr>
              <w:widowControl/>
              <w:autoSpaceDE/>
              <w:autoSpaceDN/>
              <w:adjustRightInd/>
              <w:rPr>
                <w:rFonts w:eastAsia="Calibri"/>
                <w:sz w:val="28"/>
                <w:szCs w:val="28"/>
              </w:rPr>
            </w:pPr>
          </w:p>
        </w:tc>
        <w:tc>
          <w:tcPr>
            <w:tcW w:w="7343" w:type="dxa"/>
            <w:tcBorders>
              <w:top w:val="single" w:sz="4" w:space="0" w:color="auto"/>
              <w:left w:val="single" w:sz="4" w:space="0" w:color="auto"/>
              <w:bottom w:val="single" w:sz="4" w:space="0" w:color="auto"/>
              <w:right w:val="single" w:sz="4" w:space="0" w:color="auto"/>
            </w:tcBorders>
            <w:hideMark/>
          </w:tcPr>
          <w:p w:rsidR="00867722" w:rsidRPr="00867722" w:rsidRDefault="00867722" w:rsidP="00867722">
            <w:pPr>
              <w:jc w:val="center"/>
              <w:rPr>
                <w:rFonts w:eastAsia="Calibri"/>
                <w:sz w:val="28"/>
                <w:szCs w:val="28"/>
              </w:rPr>
            </w:pPr>
            <w:r w:rsidRPr="00867722">
              <w:rPr>
                <w:rFonts w:eastAsia="Calibri"/>
                <w:sz w:val="28"/>
                <w:szCs w:val="28"/>
              </w:rPr>
              <w:t>«Чеченский государственный педагогический колледж»</w:t>
            </w:r>
          </w:p>
        </w:tc>
      </w:tr>
    </w:tbl>
    <w:p w:rsidR="00867722" w:rsidRPr="00867722" w:rsidRDefault="00867722" w:rsidP="00867722">
      <w:pPr>
        <w:shd w:val="clear" w:color="auto" w:fill="FFFFFF"/>
        <w:jc w:val="right"/>
        <w:rPr>
          <w:rFonts w:eastAsia="Microsoft Sans Serif"/>
          <w:caps/>
          <w:color w:val="000000"/>
          <w:sz w:val="28"/>
          <w:szCs w:val="28"/>
        </w:rPr>
      </w:pPr>
    </w:p>
    <w:p w:rsidR="00867722" w:rsidRPr="00867722" w:rsidRDefault="00867722" w:rsidP="00867722">
      <w:pPr>
        <w:shd w:val="clear" w:color="auto" w:fill="FFFFFF"/>
        <w:jc w:val="right"/>
        <w:rPr>
          <w:rFonts w:eastAsia="Microsoft Sans Serif"/>
          <w:caps/>
          <w:color w:val="000000"/>
          <w:sz w:val="28"/>
          <w:szCs w:val="28"/>
        </w:rPr>
      </w:pPr>
    </w:p>
    <w:p w:rsidR="00867722" w:rsidRPr="00867722" w:rsidRDefault="00867722" w:rsidP="00867722">
      <w:pPr>
        <w:shd w:val="clear" w:color="auto" w:fill="FFFFFF"/>
        <w:jc w:val="right"/>
        <w:rPr>
          <w:rFonts w:eastAsia="Microsoft Sans Serif"/>
          <w:i/>
          <w:caps/>
          <w:color w:val="000000"/>
          <w:sz w:val="28"/>
          <w:szCs w:val="28"/>
        </w:rPr>
      </w:pPr>
    </w:p>
    <w:p w:rsidR="00867722" w:rsidRPr="00867722" w:rsidRDefault="00867722" w:rsidP="00867722">
      <w:pPr>
        <w:shd w:val="clear" w:color="auto" w:fill="FFFFFF"/>
        <w:jc w:val="right"/>
        <w:rPr>
          <w:rFonts w:eastAsia="Microsoft Sans Serif"/>
          <w:color w:val="000000"/>
          <w:sz w:val="28"/>
          <w:szCs w:val="28"/>
        </w:rPr>
      </w:pPr>
    </w:p>
    <w:tbl>
      <w:tblPr>
        <w:tblW w:w="0" w:type="auto"/>
        <w:tblLook w:val="00A0" w:firstRow="1" w:lastRow="0" w:firstColumn="1" w:lastColumn="0" w:noHBand="0" w:noVBand="0"/>
      </w:tblPr>
      <w:tblGrid>
        <w:gridCol w:w="4931"/>
        <w:gridCol w:w="4641"/>
      </w:tblGrid>
      <w:tr w:rsidR="00867722" w:rsidRPr="00867722" w:rsidTr="00867722">
        <w:tc>
          <w:tcPr>
            <w:tcW w:w="5148" w:type="dxa"/>
          </w:tcPr>
          <w:p w:rsidR="00867722" w:rsidRPr="00867722" w:rsidRDefault="00867722" w:rsidP="00867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867722" w:rsidRPr="00867722" w:rsidRDefault="00867722" w:rsidP="00867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867722">
              <w:rPr>
                <w:rFonts w:eastAsia="Microsoft Sans Serif"/>
                <w:caps/>
                <w:color w:val="000000"/>
                <w:sz w:val="28"/>
                <w:szCs w:val="28"/>
              </w:rPr>
              <w:t>утверждЕНА</w:t>
            </w:r>
          </w:p>
        </w:tc>
      </w:tr>
      <w:tr w:rsidR="00867722" w:rsidRPr="00867722" w:rsidTr="00867722">
        <w:tc>
          <w:tcPr>
            <w:tcW w:w="5148" w:type="dxa"/>
          </w:tcPr>
          <w:p w:rsidR="00867722" w:rsidRPr="00867722" w:rsidRDefault="00867722" w:rsidP="00867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867722" w:rsidRPr="00867722" w:rsidRDefault="00867722" w:rsidP="00867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olor w:val="000000"/>
                <w:sz w:val="28"/>
                <w:szCs w:val="28"/>
              </w:rPr>
            </w:pPr>
            <w:r w:rsidRPr="00867722">
              <w:rPr>
                <w:rFonts w:eastAsia="Microsoft Sans Serif"/>
                <w:color w:val="000000"/>
                <w:sz w:val="28"/>
                <w:szCs w:val="28"/>
              </w:rPr>
              <w:t>приказом директора</w:t>
            </w:r>
          </w:p>
          <w:p w:rsidR="00867722" w:rsidRPr="00867722" w:rsidRDefault="00867722" w:rsidP="00867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867722">
              <w:rPr>
                <w:rFonts w:eastAsia="Microsoft Sans Serif"/>
                <w:caps/>
                <w:color w:val="000000"/>
                <w:sz w:val="28"/>
                <w:szCs w:val="28"/>
              </w:rPr>
              <w:t>гбпоу «Чгпк»</w:t>
            </w:r>
          </w:p>
        </w:tc>
      </w:tr>
      <w:tr w:rsidR="00867722" w:rsidRPr="00867722" w:rsidTr="00867722">
        <w:tc>
          <w:tcPr>
            <w:tcW w:w="5148" w:type="dxa"/>
          </w:tcPr>
          <w:p w:rsidR="00867722" w:rsidRPr="00867722" w:rsidRDefault="00867722" w:rsidP="00867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867722" w:rsidRPr="00867722" w:rsidRDefault="002E4855" w:rsidP="00867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olor w:val="000000"/>
                <w:spacing w:val="-2"/>
                <w:sz w:val="28"/>
                <w:szCs w:val="28"/>
              </w:rPr>
            </w:pPr>
            <w:r>
              <w:rPr>
                <w:rFonts w:eastAsia="Microsoft Sans Serif"/>
                <w:caps/>
                <w:color w:val="000000"/>
                <w:sz w:val="28"/>
                <w:szCs w:val="28"/>
              </w:rPr>
              <w:t>№ 50</w:t>
            </w:r>
            <w:r w:rsidR="00867722" w:rsidRPr="00867722">
              <w:rPr>
                <w:rFonts w:eastAsia="Microsoft Sans Serif"/>
                <w:caps/>
                <w:color w:val="000000"/>
                <w:sz w:val="28"/>
                <w:szCs w:val="28"/>
              </w:rPr>
              <w:t>-</w:t>
            </w:r>
            <w:r w:rsidR="00867722" w:rsidRPr="00867722">
              <w:rPr>
                <w:rFonts w:eastAsia="Microsoft Sans Serif"/>
                <w:color w:val="000000"/>
                <w:sz w:val="28"/>
                <w:szCs w:val="28"/>
              </w:rPr>
              <w:t>од</w:t>
            </w:r>
            <w:r w:rsidR="00867722" w:rsidRPr="00867722">
              <w:rPr>
                <w:rFonts w:eastAsia="Microsoft Sans Serif"/>
                <w:caps/>
                <w:color w:val="000000"/>
                <w:sz w:val="28"/>
                <w:szCs w:val="28"/>
              </w:rPr>
              <w:t xml:space="preserve"> </w:t>
            </w:r>
            <w:r w:rsidR="00867722" w:rsidRPr="00867722">
              <w:rPr>
                <w:rFonts w:eastAsia="Microsoft Sans Serif"/>
                <w:color w:val="000000"/>
                <w:sz w:val="28"/>
                <w:szCs w:val="28"/>
              </w:rPr>
              <w:t xml:space="preserve">от </w:t>
            </w:r>
            <w:r>
              <w:rPr>
                <w:rFonts w:eastAsia="Microsoft Sans Serif"/>
                <w:caps/>
                <w:color w:val="000000"/>
                <w:sz w:val="28"/>
                <w:szCs w:val="28"/>
              </w:rPr>
              <w:t>18.05.2024</w:t>
            </w:r>
            <w:r w:rsidR="00867722" w:rsidRPr="00867722">
              <w:rPr>
                <w:rFonts w:eastAsia="Microsoft Sans Serif"/>
                <w:caps/>
                <w:color w:val="000000"/>
                <w:sz w:val="28"/>
                <w:szCs w:val="28"/>
              </w:rPr>
              <w:t xml:space="preserve"> </w:t>
            </w:r>
            <w:r w:rsidR="00867722" w:rsidRPr="00867722">
              <w:rPr>
                <w:rFonts w:eastAsia="Microsoft Sans Serif"/>
                <w:color w:val="000000"/>
                <w:sz w:val="28"/>
                <w:szCs w:val="28"/>
              </w:rPr>
              <w:t>г.</w:t>
            </w:r>
          </w:p>
          <w:p w:rsidR="00867722" w:rsidRPr="00867722" w:rsidRDefault="00867722" w:rsidP="00867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867722">
              <w:rPr>
                <w:rFonts w:eastAsia="Microsoft Sans Serif"/>
                <w:color w:val="000000"/>
                <w:spacing w:val="-2"/>
                <w:sz w:val="28"/>
                <w:szCs w:val="28"/>
              </w:rPr>
              <w:t xml:space="preserve">             </w:t>
            </w:r>
          </w:p>
        </w:tc>
      </w:tr>
    </w:tbl>
    <w:p w:rsidR="00867722" w:rsidRPr="00867722" w:rsidRDefault="00867722" w:rsidP="00867722">
      <w:pPr>
        <w:shd w:val="clear" w:color="auto" w:fill="FFFFFF"/>
        <w:jc w:val="center"/>
        <w:rPr>
          <w:rFonts w:eastAsia="Microsoft Sans Serif"/>
          <w:color w:val="000000"/>
          <w:sz w:val="28"/>
          <w:szCs w:val="28"/>
        </w:rPr>
      </w:pPr>
    </w:p>
    <w:p w:rsidR="00867722" w:rsidRPr="00867722" w:rsidRDefault="00867722" w:rsidP="00867722">
      <w:pPr>
        <w:shd w:val="clear" w:color="auto" w:fill="FFFFFF"/>
        <w:jc w:val="center"/>
        <w:rPr>
          <w:rFonts w:eastAsia="Microsoft Sans Serif"/>
          <w:color w:val="000000"/>
          <w:sz w:val="28"/>
          <w:szCs w:val="28"/>
        </w:rPr>
      </w:pPr>
    </w:p>
    <w:p w:rsidR="00867722" w:rsidRPr="00867722" w:rsidRDefault="00867722" w:rsidP="00867722">
      <w:pPr>
        <w:shd w:val="clear" w:color="auto" w:fill="FFFFFF"/>
        <w:rPr>
          <w:rFonts w:eastAsia="Microsoft Sans Serif"/>
          <w:i/>
          <w:color w:val="000000"/>
          <w:sz w:val="28"/>
          <w:szCs w:val="28"/>
        </w:rPr>
      </w:pPr>
    </w:p>
    <w:p w:rsidR="00867722" w:rsidRPr="00867722" w:rsidRDefault="00867722" w:rsidP="00867722">
      <w:pPr>
        <w:shd w:val="clear" w:color="auto" w:fill="FFFFFF"/>
        <w:jc w:val="center"/>
        <w:rPr>
          <w:rFonts w:eastAsia="Microsoft Sans Serif"/>
          <w:color w:val="000000"/>
          <w:sz w:val="28"/>
          <w:szCs w:val="28"/>
        </w:rPr>
      </w:pPr>
    </w:p>
    <w:p w:rsidR="00867722" w:rsidRPr="00867722" w:rsidRDefault="00867722" w:rsidP="00867722">
      <w:pPr>
        <w:shd w:val="clear" w:color="auto" w:fill="FFFFFF"/>
        <w:jc w:val="center"/>
        <w:rPr>
          <w:rFonts w:eastAsia="Microsoft Sans Serif"/>
          <w:color w:val="000000"/>
          <w:sz w:val="28"/>
          <w:szCs w:val="28"/>
        </w:rPr>
      </w:pPr>
    </w:p>
    <w:p w:rsidR="00867722" w:rsidRPr="00867722" w:rsidRDefault="00867722" w:rsidP="00867722">
      <w:pPr>
        <w:widowControl/>
        <w:shd w:val="clear" w:color="auto" w:fill="FFFFFF"/>
        <w:autoSpaceDE/>
        <w:autoSpaceDN/>
        <w:adjustRightInd/>
        <w:spacing w:line="360" w:lineRule="auto"/>
        <w:jc w:val="center"/>
        <w:rPr>
          <w:bCs/>
          <w:sz w:val="28"/>
          <w:szCs w:val="28"/>
        </w:rPr>
      </w:pPr>
      <w:r w:rsidRPr="00867722">
        <w:rPr>
          <w:bCs/>
          <w:sz w:val="28"/>
          <w:szCs w:val="28"/>
        </w:rPr>
        <w:t xml:space="preserve">ОСНОВНАЯ ОБРАЗОВАТЕЛЬНАЯ ПРОГРАММА </w:t>
      </w:r>
    </w:p>
    <w:p w:rsidR="00867722" w:rsidRDefault="00867722" w:rsidP="00867722">
      <w:pPr>
        <w:widowControl/>
        <w:shd w:val="clear" w:color="auto" w:fill="FFFFFF"/>
        <w:autoSpaceDE/>
        <w:autoSpaceDN/>
        <w:adjustRightInd/>
        <w:spacing w:line="360" w:lineRule="auto"/>
        <w:jc w:val="center"/>
        <w:rPr>
          <w:bCs/>
          <w:color w:val="000000"/>
          <w:spacing w:val="-2"/>
          <w:sz w:val="28"/>
          <w:szCs w:val="28"/>
        </w:rPr>
      </w:pPr>
      <w:r w:rsidRPr="00867722">
        <w:rPr>
          <w:bCs/>
          <w:color w:val="000000"/>
          <w:spacing w:val="-2"/>
          <w:sz w:val="28"/>
          <w:szCs w:val="28"/>
        </w:rPr>
        <w:t xml:space="preserve"> СРЕДНЕГО ПРОФЕССИОНАЛЬНОГО ОБРАЗОВАНИЯ</w:t>
      </w:r>
    </w:p>
    <w:p w:rsidR="003F0EF9" w:rsidRPr="00867722" w:rsidRDefault="003F0EF9" w:rsidP="00867722">
      <w:pPr>
        <w:widowControl/>
        <w:shd w:val="clear" w:color="auto" w:fill="FFFFFF"/>
        <w:autoSpaceDE/>
        <w:autoSpaceDN/>
        <w:adjustRightInd/>
        <w:spacing w:line="360" w:lineRule="auto"/>
        <w:jc w:val="center"/>
        <w:rPr>
          <w:bCs/>
          <w:color w:val="000000"/>
          <w:spacing w:val="-2"/>
          <w:sz w:val="28"/>
          <w:szCs w:val="28"/>
        </w:rPr>
      </w:pPr>
      <w:r>
        <w:rPr>
          <w:bCs/>
          <w:color w:val="000000"/>
          <w:spacing w:val="-2"/>
          <w:sz w:val="28"/>
          <w:szCs w:val="28"/>
        </w:rPr>
        <w:t>ПО СПЕЦИАЛЬНОСТИ</w:t>
      </w:r>
    </w:p>
    <w:p w:rsidR="00867722" w:rsidRPr="00867722" w:rsidRDefault="00867722" w:rsidP="00867722">
      <w:pPr>
        <w:shd w:val="clear" w:color="auto" w:fill="FFFFFF"/>
        <w:spacing w:line="360" w:lineRule="auto"/>
        <w:jc w:val="center"/>
        <w:rPr>
          <w:rFonts w:eastAsia="Microsoft Sans Serif"/>
          <w:color w:val="000000"/>
          <w:sz w:val="28"/>
          <w:szCs w:val="28"/>
          <w:u w:val="single"/>
        </w:rPr>
      </w:pPr>
      <w:r w:rsidRPr="00867722">
        <w:rPr>
          <w:rFonts w:eastAsia="Microsoft Sans Serif"/>
          <w:color w:val="000000"/>
          <w:sz w:val="28"/>
          <w:szCs w:val="28"/>
          <w:u w:val="single"/>
        </w:rPr>
        <w:t>09.02.07 ИНФОРМАЦИОННЫЕ СИСТЕМЫ И ПРОГРАММИРОВАНИЕ</w:t>
      </w:r>
    </w:p>
    <w:p w:rsidR="00867722" w:rsidRPr="00867722" w:rsidRDefault="00867722" w:rsidP="00867722">
      <w:pPr>
        <w:shd w:val="clear" w:color="auto" w:fill="FFFFFF"/>
        <w:spacing w:line="360" w:lineRule="auto"/>
        <w:jc w:val="center"/>
        <w:rPr>
          <w:rFonts w:eastAsia="Microsoft Sans Serif"/>
          <w:bCs/>
          <w:i/>
          <w:color w:val="000000"/>
          <w:sz w:val="28"/>
          <w:szCs w:val="28"/>
          <w:u w:val="single"/>
        </w:rPr>
      </w:pPr>
    </w:p>
    <w:p w:rsidR="00867722" w:rsidRPr="00867722" w:rsidRDefault="00867722" w:rsidP="00867722">
      <w:pPr>
        <w:shd w:val="clear" w:color="auto" w:fill="FFFFFF"/>
        <w:spacing w:line="360" w:lineRule="auto"/>
        <w:jc w:val="center"/>
        <w:rPr>
          <w:rFonts w:eastAsia="Microsoft Sans Serif"/>
          <w:bCs/>
          <w:color w:val="000000"/>
          <w:sz w:val="28"/>
          <w:szCs w:val="28"/>
        </w:rPr>
      </w:pPr>
      <w:r w:rsidRPr="00867722">
        <w:rPr>
          <w:rFonts w:eastAsia="Microsoft Sans Serif"/>
          <w:bCs/>
          <w:color w:val="000000"/>
          <w:sz w:val="28"/>
          <w:szCs w:val="28"/>
        </w:rPr>
        <w:t xml:space="preserve">РАБОЧАЯ ПРОГРАММА </w:t>
      </w:r>
    </w:p>
    <w:p w:rsidR="00867722" w:rsidRPr="00867722" w:rsidRDefault="00867722" w:rsidP="00867722">
      <w:pPr>
        <w:shd w:val="clear" w:color="auto" w:fill="FFFFFF"/>
        <w:spacing w:line="360" w:lineRule="auto"/>
        <w:jc w:val="center"/>
        <w:rPr>
          <w:rFonts w:eastAsia="Microsoft Sans Serif"/>
          <w:bCs/>
          <w:color w:val="000000"/>
          <w:sz w:val="28"/>
          <w:szCs w:val="28"/>
        </w:rPr>
      </w:pPr>
      <w:r w:rsidRPr="00867722">
        <w:rPr>
          <w:rFonts w:eastAsia="Microsoft Sans Serif"/>
          <w:bCs/>
          <w:color w:val="000000"/>
          <w:sz w:val="28"/>
          <w:szCs w:val="28"/>
        </w:rPr>
        <w:t>ОБЩЕОБРАЗОВАТЕЛЬНОГО УЧЕБНОГО ПРЕДМЕТА</w:t>
      </w:r>
    </w:p>
    <w:p w:rsidR="00867722" w:rsidRPr="00867722" w:rsidRDefault="00867722" w:rsidP="00867722">
      <w:pPr>
        <w:jc w:val="center"/>
        <w:rPr>
          <w:rFonts w:eastAsia="Microsoft Sans Serif"/>
          <w:color w:val="000000"/>
          <w:sz w:val="28"/>
          <w:szCs w:val="28"/>
          <w:u w:val="single"/>
        </w:rPr>
      </w:pPr>
      <w:r w:rsidRPr="00867722">
        <w:rPr>
          <w:rFonts w:eastAsia="Microsoft Sans Serif"/>
          <w:color w:val="000000"/>
          <w:sz w:val="28"/>
          <w:szCs w:val="28"/>
          <w:u w:val="single"/>
        </w:rPr>
        <w:t>ОУП.14. МАТЕМАТИКА</w:t>
      </w:r>
    </w:p>
    <w:p w:rsidR="00867722" w:rsidRPr="00867722" w:rsidRDefault="00867722" w:rsidP="00867722">
      <w:pPr>
        <w:rPr>
          <w:rFonts w:eastAsia="Microsoft Sans Serif"/>
          <w:color w:val="000000"/>
          <w:sz w:val="28"/>
          <w:szCs w:val="28"/>
        </w:rPr>
      </w:pPr>
    </w:p>
    <w:p w:rsidR="00867722" w:rsidRPr="00867722" w:rsidRDefault="00867722" w:rsidP="00867722">
      <w:pPr>
        <w:rPr>
          <w:rFonts w:eastAsia="Microsoft Sans Serif"/>
          <w:color w:val="000000"/>
          <w:sz w:val="28"/>
          <w:szCs w:val="28"/>
        </w:rPr>
      </w:pPr>
    </w:p>
    <w:p w:rsidR="00867722" w:rsidRPr="00867722" w:rsidRDefault="00867722" w:rsidP="00867722">
      <w:pPr>
        <w:rPr>
          <w:rFonts w:eastAsia="Microsoft Sans Serif"/>
          <w:color w:val="000000"/>
          <w:sz w:val="28"/>
          <w:szCs w:val="28"/>
        </w:rPr>
      </w:pPr>
    </w:p>
    <w:p w:rsidR="00867722" w:rsidRPr="00867722" w:rsidRDefault="00867722" w:rsidP="00867722">
      <w:pPr>
        <w:rPr>
          <w:rFonts w:eastAsia="Microsoft Sans Serif"/>
          <w:i/>
          <w:color w:val="000000"/>
          <w:sz w:val="28"/>
          <w:szCs w:val="28"/>
        </w:rPr>
      </w:pPr>
      <w:r w:rsidRPr="00867722">
        <w:rPr>
          <w:rFonts w:eastAsia="Microsoft Sans Serif"/>
          <w:i/>
          <w:color w:val="000000"/>
          <w:sz w:val="28"/>
          <w:szCs w:val="28"/>
        </w:rPr>
        <w:t xml:space="preserve">                                                       </w:t>
      </w:r>
    </w:p>
    <w:p w:rsidR="00867722" w:rsidRPr="00867722" w:rsidRDefault="00867722" w:rsidP="00867722">
      <w:pPr>
        <w:rPr>
          <w:rFonts w:eastAsia="Microsoft Sans Serif"/>
          <w:i/>
          <w:color w:val="000000"/>
          <w:sz w:val="28"/>
          <w:szCs w:val="28"/>
        </w:rPr>
      </w:pPr>
    </w:p>
    <w:p w:rsidR="00867722" w:rsidRPr="00867722" w:rsidRDefault="00867722" w:rsidP="00867722">
      <w:pPr>
        <w:rPr>
          <w:rFonts w:eastAsia="Microsoft Sans Serif"/>
          <w:color w:val="000000"/>
          <w:sz w:val="28"/>
          <w:szCs w:val="28"/>
        </w:rPr>
      </w:pPr>
    </w:p>
    <w:p w:rsidR="00867722" w:rsidRPr="00867722" w:rsidRDefault="00867722" w:rsidP="00867722">
      <w:pPr>
        <w:rPr>
          <w:rFonts w:eastAsia="Microsoft Sans Serif"/>
          <w:color w:val="000000"/>
          <w:sz w:val="28"/>
          <w:szCs w:val="28"/>
        </w:rPr>
      </w:pPr>
    </w:p>
    <w:p w:rsidR="00867722" w:rsidRPr="00867722" w:rsidRDefault="00867722" w:rsidP="00867722">
      <w:pPr>
        <w:rPr>
          <w:rFonts w:eastAsia="Microsoft Sans Serif"/>
          <w:color w:val="000000"/>
          <w:sz w:val="28"/>
          <w:szCs w:val="28"/>
        </w:rPr>
      </w:pPr>
    </w:p>
    <w:p w:rsidR="00867722" w:rsidRDefault="00867722" w:rsidP="00867722">
      <w:pPr>
        <w:rPr>
          <w:rFonts w:eastAsia="Microsoft Sans Serif"/>
          <w:color w:val="000000"/>
          <w:sz w:val="28"/>
          <w:szCs w:val="28"/>
        </w:rPr>
      </w:pPr>
    </w:p>
    <w:p w:rsidR="00867722" w:rsidRDefault="00867722" w:rsidP="00867722">
      <w:pPr>
        <w:rPr>
          <w:rFonts w:eastAsia="Microsoft Sans Serif"/>
          <w:color w:val="000000"/>
          <w:sz w:val="28"/>
          <w:szCs w:val="28"/>
        </w:rPr>
      </w:pPr>
    </w:p>
    <w:p w:rsidR="00867722" w:rsidRPr="00867722" w:rsidRDefault="00867722" w:rsidP="00867722">
      <w:pPr>
        <w:rPr>
          <w:rFonts w:eastAsia="Microsoft Sans Serif"/>
          <w:color w:val="000000"/>
          <w:sz w:val="28"/>
          <w:szCs w:val="28"/>
        </w:rPr>
      </w:pPr>
    </w:p>
    <w:p w:rsidR="00867722" w:rsidRPr="00867722" w:rsidRDefault="00B23555" w:rsidP="00867722">
      <w:pPr>
        <w:spacing w:before="240"/>
        <w:jc w:val="center"/>
        <w:rPr>
          <w:rFonts w:eastAsia="Microsoft Sans Serif"/>
          <w:color w:val="000000"/>
          <w:sz w:val="28"/>
          <w:szCs w:val="28"/>
        </w:rPr>
      </w:pPr>
      <w:r>
        <w:rPr>
          <w:rFonts w:eastAsia="Microsoft Sans Serif"/>
          <w:color w:val="000000"/>
          <w:sz w:val="28"/>
          <w:szCs w:val="28"/>
        </w:rPr>
        <w:t>Грозный – 2024</w:t>
      </w:r>
    </w:p>
    <w:tbl>
      <w:tblPr>
        <w:tblW w:w="9929" w:type="dxa"/>
        <w:tblInd w:w="-431" w:type="dxa"/>
        <w:tblLook w:val="04A0" w:firstRow="1" w:lastRow="0" w:firstColumn="1" w:lastColumn="0" w:noHBand="0" w:noVBand="1"/>
      </w:tblPr>
      <w:tblGrid>
        <w:gridCol w:w="4967"/>
        <w:gridCol w:w="4962"/>
      </w:tblGrid>
      <w:tr w:rsidR="00867722" w:rsidRPr="00867722" w:rsidTr="00867722">
        <w:trPr>
          <w:trHeight w:val="4395"/>
        </w:trPr>
        <w:tc>
          <w:tcPr>
            <w:tcW w:w="4967" w:type="dxa"/>
            <w:shd w:val="clear" w:color="auto" w:fill="auto"/>
          </w:tcPr>
          <w:p w:rsidR="00867722" w:rsidRPr="00867722" w:rsidRDefault="00867722" w:rsidP="00867722">
            <w:pPr>
              <w:widowControl/>
              <w:shd w:val="clear" w:color="auto" w:fill="FFFFFF"/>
              <w:autoSpaceDE/>
              <w:autoSpaceDN/>
              <w:adjustRightInd/>
              <w:spacing w:line="274" w:lineRule="exact"/>
              <w:ind w:left="227"/>
              <w:rPr>
                <w:color w:val="000000"/>
                <w:spacing w:val="-2"/>
                <w:sz w:val="24"/>
                <w:szCs w:val="24"/>
              </w:rPr>
            </w:pPr>
            <w:r w:rsidRPr="00867722">
              <w:rPr>
                <w:color w:val="000000"/>
                <w:spacing w:val="-2"/>
                <w:sz w:val="24"/>
                <w:szCs w:val="24"/>
              </w:rPr>
              <w:lastRenderedPageBreak/>
              <w:t xml:space="preserve">Рабочая программа рассмотрена и одобрена </w:t>
            </w:r>
          </w:p>
          <w:p w:rsidR="00867722" w:rsidRPr="00867722" w:rsidRDefault="00867722" w:rsidP="00867722">
            <w:pPr>
              <w:widowControl/>
              <w:shd w:val="clear" w:color="auto" w:fill="FFFFFF"/>
              <w:autoSpaceDE/>
              <w:autoSpaceDN/>
              <w:adjustRightInd/>
              <w:spacing w:line="274" w:lineRule="exact"/>
              <w:ind w:left="227"/>
              <w:rPr>
                <w:color w:val="000000"/>
                <w:sz w:val="24"/>
                <w:szCs w:val="24"/>
              </w:rPr>
            </w:pPr>
            <w:r w:rsidRPr="00867722">
              <w:rPr>
                <w:color w:val="000000"/>
                <w:sz w:val="24"/>
                <w:szCs w:val="24"/>
              </w:rPr>
              <w:t>ПЦК «</w:t>
            </w:r>
            <w:r w:rsidRPr="00867722">
              <w:rPr>
                <w:color w:val="000000"/>
                <w:sz w:val="24"/>
                <w:szCs w:val="24"/>
                <w:u w:val="single"/>
              </w:rPr>
              <w:t>Общеобразовательные дисциплины»</w:t>
            </w:r>
          </w:p>
          <w:p w:rsidR="00867722" w:rsidRDefault="00867722" w:rsidP="00867722">
            <w:pPr>
              <w:widowControl/>
              <w:shd w:val="clear" w:color="auto" w:fill="FFFFFF"/>
              <w:tabs>
                <w:tab w:val="left" w:leader="underscore" w:pos="2443"/>
              </w:tabs>
              <w:autoSpaceDE/>
              <w:autoSpaceDN/>
              <w:adjustRightInd/>
              <w:spacing w:line="259" w:lineRule="auto"/>
              <w:ind w:left="227"/>
              <w:rPr>
                <w:color w:val="000000"/>
                <w:sz w:val="24"/>
                <w:szCs w:val="24"/>
              </w:rPr>
            </w:pPr>
            <w:r w:rsidRPr="00867722">
              <w:rPr>
                <w:color w:val="000000"/>
                <w:sz w:val="24"/>
                <w:szCs w:val="24"/>
              </w:rPr>
              <w:t xml:space="preserve">Протокол № 9 </w:t>
            </w:r>
            <w:r w:rsidRPr="00867722">
              <w:rPr>
                <w:color w:val="000000"/>
                <w:spacing w:val="-2"/>
                <w:sz w:val="24"/>
                <w:szCs w:val="24"/>
              </w:rPr>
              <w:t>от 25.04.</w:t>
            </w:r>
            <w:r w:rsidR="00B23555">
              <w:rPr>
                <w:color w:val="000000"/>
                <w:sz w:val="24"/>
                <w:szCs w:val="24"/>
              </w:rPr>
              <w:t>2024</w:t>
            </w:r>
            <w:r w:rsidRPr="00867722">
              <w:rPr>
                <w:color w:val="000000"/>
                <w:sz w:val="24"/>
                <w:szCs w:val="24"/>
              </w:rPr>
              <w:t xml:space="preserve"> г.</w:t>
            </w:r>
          </w:p>
          <w:p w:rsidR="00B23555" w:rsidRPr="00867722" w:rsidRDefault="00B23555" w:rsidP="00867722">
            <w:pPr>
              <w:widowControl/>
              <w:shd w:val="clear" w:color="auto" w:fill="FFFFFF"/>
              <w:tabs>
                <w:tab w:val="left" w:leader="underscore" w:pos="2443"/>
              </w:tabs>
              <w:autoSpaceDE/>
              <w:autoSpaceDN/>
              <w:adjustRightInd/>
              <w:spacing w:line="259" w:lineRule="auto"/>
              <w:ind w:left="227"/>
              <w:rPr>
                <w:sz w:val="24"/>
                <w:szCs w:val="24"/>
              </w:rPr>
            </w:pPr>
            <w:r>
              <w:rPr>
                <w:color w:val="000000"/>
                <w:sz w:val="24"/>
                <w:szCs w:val="24"/>
              </w:rPr>
              <w:t xml:space="preserve">Председатель ПЦК </w:t>
            </w:r>
            <w:proofErr w:type="spellStart"/>
            <w:r>
              <w:rPr>
                <w:color w:val="000000"/>
                <w:sz w:val="24"/>
                <w:szCs w:val="24"/>
              </w:rPr>
              <w:t>Заурбекова</w:t>
            </w:r>
            <w:proofErr w:type="spellEnd"/>
            <w:r>
              <w:rPr>
                <w:color w:val="000000"/>
                <w:sz w:val="24"/>
                <w:szCs w:val="24"/>
              </w:rPr>
              <w:t xml:space="preserve"> И.И.</w:t>
            </w:r>
          </w:p>
          <w:p w:rsidR="00867722" w:rsidRPr="00867722" w:rsidRDefault="00867722" w:rsidP="00867722">
            <w:pPr>
              <w:widowControl/>
              <w:shd w:val="clear" w:color="auto" w:fill="FFFFFF"/>
              <w:tabs>
                <w:tab w:val="left" w:leader="underscore" w:pos="1944"/>
              </w:tabs>
              <w:autoSpaceDE/>
              <w:autoSpaceDN/>
              <w:adjustRightInd/>
              <w:spacing w:line="259" w:lineRule="auto"/>
              <w:ind w:left="227"/>
              <w:rPr>
                <w:sz w:val="24"/>
                <w:szCs w:val="24"/>
              </w:rPr>
            </w:pPr>
          </w:p>
          <w:p w:rsidR="00867722" w:rsidRPr="00867722" w:rsidRDefault="00867722" w:rsidP="00867722">
            <w:pPr>
              <w:widowControl/>
              <w:shd w:val="clear" w:color="auto" w:fill="FFFFFF"/>
              <w:tabs>
                <w:tab w:val="left" w:leader="underscore" w:pos="2443"/>
              </w:tabs>
              <w:autoSpaceDE/>
              <w:autoSpaceDN/>
              <w:adjustRightInd/>
              <w:spacing w:line="259" w:lineRule="auto"/>
              <w:ind w:left="227"/>
              <w:rPr>
                <w:rFonts w:eastAsia="Calibri"/>
              </w:rPr>
            </w:pPr>
          </w:p>
        </w:tc>
        <w:tc>
          <w:tcPr>
            <w:tcW w:w="4962" w:type="dxa"/>
            <w:shd w:val="clear" w:color="auto" w:fill="auto"/>
          </w:tcPr>
          <w:p w:rsidR="00867722" w:rsidRPr="00867722" w:rsidRDefault="0066546C" w:rsidP="00867722">
            <w:pPr>
              <w:shd w:val="clear" w:color="auto" w:fill="FFFFFF"/>
              <w:spacing w:line="274" w:lineRule="exact"/>
              <w:jc w:val="both"/>
              <w:rPr>
                <w:rFonts w:eastAsia="Calibri"/>
                <w:color w:val="000000"/>
                <w:sz w:val="24"/>
                <w:szCs w:val="24"/>
              </w:rPr>
            </w:pPr>
            <w:r>
              <w:rPr>
                <w:rFonts w:eastAsia="Calibri"/>
                <w:color w:val="000000"/>
                <w:sz w:val="24"/>
                <w:szCs w:val="24"/>
              </w:rPr>
              <w:t>Рабочая программа учебного предмета разработана по специальности 40.02.04 Юриспруденция на основе Федеральным</w:t>
            </w:r>
            <w:r>
              <w:rPr>
                <w:rFonts w:eastAsia="Calibri"/>
                <w:spacing w:val="1"/>
                <w:sz w:val="24"/>
                <w:lang w:eastAsia="en-US"/>
              </w:rPr>
              <w:t xml:space="preserve"> </w:t>
            </w:r>
            <w:r>
              <w:rPr>
                <w:rFonts w:eastAsia="Calibri"/>
                <w:sz w:val="24"/>
                <w:lang w:eastAsia="en-US"/>
              </w:rPr>
              <w:t>государственным</w:t>
            </w:r>
            <w:r>
              <w:rPr>
                <w:rFonts w:eastAsia="Calibri"/>
                <w:lang w:eastAsia="en-US"/>
              </w:rPr>
              <w:t xml:space="preserve"> </w:t>
            </w:r>
            <w:r>
              <w:rPr>
                <w:rFonts w:eastAsia="Calibri"/>
                <w:sz w:val="24"/>
                <w:lang w:eastAsia="en-US"/>
              </w:rPr>
              <w:t>образовательным</w:t>
            </w:r>
            <w:r>
              <w:rPr>
                <w:rFonts w:eastAsia="Calibri"/>
                <w:spacing w:val="1"/>
                <w:sz w:val="24"/>
                <w:lang w:eastAsia="en-US"/>
              </w:rPr>
              <w:t xml:space="preserve"> </w:t>
            </w:r>
            <w:r>
              <w:rPr>
                <w:rFonts w:eastAsia="Calibri"/>
                <w:sz w:val="24"/>
                <w:lang w:eastAsia="en-US"/>
              </w:rPr>
              <w:t>стандартом</w:t>
            </w:r>
            <w:r>
              <w:rPr>
                <w:rFonts w:eastAsia="Calibri"/>
                <w:spacing w:val="1"/>
                <w:sz w:val="24"/>
                <w:lang w:eastAsia="en-US"/>
              </w:rPr>
              <w:t xml:space="preserve"> </w:t>
            </w:r>
            <w:r>
              <w:rPr>
                <w:rFonts w:eastAsia="Calibri"/>
                <w:sz w:val="24"/>
                <w:lang w:eastAsia="en-US"/>
              </w:rPr>
              <w:t>среднего</w:t>
            </w:r>
            <w:r>
              <w:rPr>
                <w:rFonts w:eastAsia="Calibri"/>
                <w:spacing w:val="1"/>
                <w:sz w:val="24"/>
                <w:lang w:eastAsia="en-US"/>
              </w:rPr>
              <w:t xml:space="preserve"> </w:t>
            </w:r>
            <w:r>
              <w:rPr>
                <w:rFonts w:eastAsia="Calibri"/>
                <w:sz w:val="24"/>
                <w:lang w:eastAsia="en-US"/>
              </w:rPr>
              <w:t>общего</w:t>
            </w:r>
            <w:r>
              <w:rPr>
                <w:rFonts w:eastAsia="Calibri"/>
                <w:spacing w:val="1"/>
                <w:sz w:val="24"/>
                <w:lang w:eastAsia="en-US"/>
              </w:rPr>
              <w:t xml:space="preserve"> </w:t>
            </w:r>
            <w:r>
              <w:rPr>
                <w:rFonts w:eastAsia="Calibri"/>
                <w:sz w:val="24"/>
                <w:lang w:eastAsia="en-US"/>
              </w:rPr>
              <w:t>образования,</w:t>
            </w:r>
            <w:r>
              <w:rPr>
                <w:rFonts w:eastAsia="Calibri"/>
                <w:spacing w:val="1"/>
                <w:sz w:val="24"/>
                <w:lang w:eastAsia="en-US"/>
              </w:rPr>
              <w:t xml:space="preserve"> </w:t>
            </w:r>
            <w:r>
              <w:rPr>
                <w:rFonts w:eastAsia="Calibri"/>
                <w:sz w:val="24"/>
                <w:lang w:eastAsia="en-US"/>
              </w:rPr>
              <w:t>утвержденным</w:t>
            </w:r>
            <w:r>
              <w:rPr>
                <w:rFonts w:eastAsia="Calibri"/>
                <w:spacing w:val="1"/>
                <w:sz w:val="24"/>
                <w:lang w:eastAsia="en-US"/>
              </w:rPr>
              <w:t xml:space="preserve"> </w:t>
            </w:r>
            <w:r>
              <w:rPr>
                <w:rFonts w:eastAsia="Calibri"/>
                <w:sz w:val="24"/>
                <w:lang w:eastAsia="en-US"/>
              </w:rPr>
              <w:t>приказом</w:t>
            </w:r>
            <w:r>
              <w:rPr>
                <w:rFonts w:eastAsia="Calibri"/>
                <w:spacing w:val="1"/>
                <w:sz w:val="24"/>
                <w:lang w:eastAsia="en-US"/>
              </w:rPr>
              <w:t xml:space="preserve"> </w:t>
            </w:r>
            <w:r>
              <w:rPr>
                <w:rFonts w:eastAsia="Calibri"/>
                <w:sz w:val="24"/>
                <w:lang w:eastAsia="en-US"/>
              </w:rPr>
              <w:t>Министерства</w:t>
            </w:r>
            <w:r>
              <w:rPr>
                <w:rFonts w:eastAsia="Calibri"/>
                <w:spacing w:val="1"/>
                <w:sz w:val="24"/>
                <w:lang w:eastAsia="en-US"/>
              </w:rPr>
              <w:t xml:space="preserve"> </w:t>
            </w:r>
            <w:r>
              <w:rPr>
                <w:rFonts w:eastAsia="Calibri"/>
                <w:sz w:val="24"/>
                <w:lang w:eastAsia="en-US"/>
              </w:rPr>
              <w:t>образования</w:t>
            </w:r>
            <w:r>
              <w:rPr>
                <w:rFonts w:eastAsia="Calibri"/>
                <w:spacing w:val="1"/>
                <w:sz w:val="24"/>
                <w:lang w:eastAsia="en-US"/>
              </w:rPr>
              <w:t xml:space="preserve"> </w:t>
            </w:r>
            <w:r>
              <w:rPr>
                <w:rFonts w:eastAsia="Calibri"/>
                <w:sz w:val="24"/>
                <w:lang w:eastAsia="en-US"/>
              </w:rPr>
              <w:t>и</w:t>
            </w:r>
            <w:r>
              <w:rPr>
                <w:rFonts w:eastAsia="Calibri"/>
                <w:spacing w:val="1"/>
                <w:sz w:val="24"/>
                <w:lang w:eastAsia="en-US"/>
              </w:rPr>
              <w:t xml:space="preserve"> </w:t>
            </w:r>
            <w:r>
              <w:rPr>
                <w:rFonts w:eastAsia="Calibri"/>
                <w:sz w:val="24"/>
                <w:lang w:eastAsia="en-US"/>
              </w:rPr>
              <w:t>науки</w:t>
            </w:r>
            <w:r>
              <w:rPr>
                <w:rFonts w:eastAsia="Calibri"/>
                <w:spacing w:val="1"/>
                <w:sz w:val="24"/>
                <w:lang w:eastAsia="en-US"/>
              </w:rPr>
              <w:t xml:space="preserve"> </w:t>
            </w:r>
            <w:r>
              <w:rPr>
                <w:rFonts w:eastAsia="Calibri"/>
                <w:sz w:val="24"/>
                <w:lang w:eastAsia="en-US"/>
              </w:rPr>
              <w:t>Российской</w:t>
            </w:r>
            <w:r>
              <w:rPr>
                <w:rFonts w:eastAsia="Calibri"/>
                <w:spacing w:val="-57"/>
                <w:sz w:val="24"/>
                <w:lang w:eastAsia="en-US"/>
              </w:rPr>
              <w:t xml:space="preserve"> </w:t>
            </w:r>
            <w:r>
              <w:rPr>
                <w:rFonts w:eastAsia="Calibri"/>
                <w:sz w:val="24"/>
                <w:lang w:eastAsia="en-US"/>
              </w:rPr>
              <w:t>Федерации</w:t>
            </w:r>
            <w:r>
              <w:rPr>
                <w:rFonts w:eastAsia="Calibri"/>
                <w:spacing w:val="-1"/>
                <w:sz w:val="24"/>
                <w:lang w:eastAsia="en-US"/>
              </w:rPr>
              <w:t xml:space="preserve"> </w:t>
            </w:r>
            <w:r>
              <w:rPr>
                <w:rFonts w:eastAsia="Calibri"/>
                <w:sz w:val="24"/>
                <w:lang w:eastAsia="en-US"/>
              </w:rPr>
              <w:t>от 17 мая 2012</w:t>
            </w:r>
            <w:r>
              <w:rPr>
                <w:rFonts w:eastAsia="Calibri"/>
                <w:spacing w:val="-1"/>
                <w:sz w:val="24"/>
                <w:lang w:eastAsia="en-US"/>
              </w:rPr>
              <w:t xml:space="preserve"> </w:t>
            </w:r>
            <w:r>
              <w:rPr>
                <w:rFonts w:eastAsia="Calibri"/>
                <w:sz w:val="24"/>
                <w:lang w:eastAsia="en-US"/>
              </w:rPr>
              <w:t>г.</w:t>
            </w:r>
            <w:r>
              <w:rPr>
                <w:rFonts w:eastAsia="Calibri"/>
                <w:spacing w:val="-1"/>
                <w:sz w:val="24"/>
                <w:lang w:eastAsia="en-US"/>
              </w:rPr>
              <w:t xml:space="preserve"> </w:t>
            </w:r>
            <w:r>
              <w:rPr>
                <w:rFonts w:eastAsia="Calibri"/>
                <w:sz w:val="24"/>
                <w:lang w:eastAsia="en-US"/>
              </w:rPr>
              <w:t>№</w:t>
            </w:r>
            <w:r>
              <w:rPr>
                <w:rFonts w:eastAsia="Calibri"/>
                <w:spacing w:val="-1"/>
                <w:sz w:val="24"/>
                <w:lang w:eastAsia="en-US"/>
              </w:rPr>
              <w:t xml:space="preserve"> </w:t>
            </w:r>
            <w:r>
              <w:rPr>
                <w:rFonts w:eastAsia="Calibri"/>
                <w:sz w:val="24"/>
                <w:lang w:eastAsia="en-US"/>
              </w:rPr>
              <w:t>413 (ред.</w:t>
            </w:r>
            <w:r>
              <w:rPr>
                <w:rFonts w:eastAsia="Calibri"/>
                <w:spacing w:val="-1"/>
                <w:sz w:val="24"/>
                <w:lang w:eastAsia="en-US"/>
              </w:rPr>
              <w:t xml:space="preserve"> </w:t>
            </w:r>
            <w:r>
              <w:rPr>
                <w:rFonts w:eastAsia="Calibri"/>
                <w:sz w:val="24"/>
                <w:lang w:eastAsia="en-US"/>
              </w:rPr>
              <w:t>от 12</w:t>
            </w:r>
            <w:r>
              <w:rPr>
                <w:rFonts w:eastAsia="Calibri"/>
                <w:spacing w:val="2"/>
                <w:sz w:val="24"/>
                <w:lang w:eastAsia="en-US"/>
              </w:rPr>
              <w:t xml:space="preserve"> </w:t>
            </w:r>
            <w:r>
              <w:rPr>
                <w:rFonts w:eastAsia="Calibri"/>
                <w:sz w:val="24"/>
                <w:lang w:eastAsia="en-US"/>
              </w:rPr>
              <w:t>августа 2022</w:t>
            </w:r>
            <w:r>
              <w:rPr>
                <w:rFonts w:eastAsia="Calibri"/>
                <w:spacing w:val="-1"/>
                <w:sz w:val="24"/>
                <w:lang w:eastAsia="en-US"/>
              </w:rPr>
              <w:t xml:space="preserve"> </w:t>
            </w:r>
            <w:r>
              <w:rPr>
                <w:rFonts w:eastAsia="Calibri"/>
                <w:sz w:val="24"/>
                <w:lang w:eastAsia="en-US"/>
              </w:rPr>
              <w:t>г.);</w:t>
            </w:r>
            <w:r>
              <w:rPr>
                <w:sz w:val="24"/>
                <w:szCs w:val="24"/>
                <w:lang w:eastAsia="en-US"/>
              </w:rPr>
              <w:t xml:space="preserve"> </w:t>
            </w:r>
            <w:r>
              <w:rPr>
                <w:rFonts w:eastAsia="Calibri"/>
                <w:color w:val="000000"/>
                <w:sz w:val="24"/>
                <w:szCs w:val="24"/>
              </w:rPr>
              <w:t>в соответствии с ФОП СОО от 23 ноября 2022г. №1014.</w:t>
            </w:r>
          </w:p>
          <w:p w:rsidR="00867722" w:rsidRPr="00867722" w:rsidRDefault="00867722" w:rsidP="00867722">
            <w:pPr>
              <w:shd w:val="clear" w:color="auto" w:fill="FFFFFF"/>
              <w:spacing w:line="274" w:lineRule="exact"/>
              <w:jc w:val="both"/>
              <w:rPr>
                <w:rFonts w:eastAsia="Calibri"/>
                <w:b/>
                <w:color w:val="000000"/>
                <w:sz w:val="24"/>
                <w:szCs w:val="24"/>
                <w:u w:val="single"/>
              </w:rPr>
            </w:pPr>
          </w:p>
          <w:p w:rsidR="00867722" w:rsidRPr="00867722" w:rsidRDefault="00867722" w:rsidP="00867722">
            <w:pPr>
              <w:shd w:val="clear" w:color="auto" w:fill="FFFFFF"/>
              <w:spacing w:line="274" w:lineRule="exact"/>
              <w:jc w:val="both"/>
              <w:rPr>
                <w:rFonts w:eastAsia="Calibri"/>
                <w:b/>
                <w:color w:val="000000"/>
                <w:sz w:val="24"/>
                <w:szCs w:val="24"/>
                <w:u w:val="single"/>
              </w:rPr>
            </w:pPr>
          </w:p>
          <w:p w:rsidR="00867722" w:rsidRPr="00867722" w:rsidRDefault="00867722" w:rsidP="00867722">
            <w:pPr>
              <w:shd w:val="clear" w:color="auto" w:fill="FFFFFF"/>
              <w:spacing w:line="274" w:lineRule="exact"/>
              <w:rPr>
                <w:rFonts w:eastAsia="Calibri"/>
                <w:color w:val="000000"/>
                <w:sz w:val="24"/>
                <w:szCs w:val="24"/>
              </w:rPr>
            </w:pPr>
          </w:p>
          <w:p w:rsidR="00867722" w:rsidRPr="00867722" w:rsidRDefault="00867722" w:rsidP="00867722">
            <w:pPr>
              <w:shd w:val="clear" w:color="auto" w:fill="FFFFFF"/>
              <w:spacing w:line="276" w:lineRule="auto"/>
              <w:rPr>
                <w:rFonts w:eastAsia="Calibri"/>
                <w:color w:val="000000"/>
                <w:sz w:val="24"/>
                <w:szCs w:val="24"/>
              </w:rPr>
            </w:pPr>
            <w:r w:rsidRPr="00867722">
              <w:rPr>
                <w:rFonts w:eastAsia="Calibri"/>
                <w:color w:val="000000"/>
                <w:sz w:val="24"/>
                <w:szCs w:val="24"/>
              </w:rPr>
              <w:t>СОГЛАСОВАНА</w:t>
            </w:r>
          </w:p>
          <w:p w:rsidR="00867722" w:rsidRPr="00867722" w:rsidRDefault="00867722" w:rsidP="00867722">
            <w:pPr>
              <w:shd w:val="clear" w:color="auto" w:fill="FFFFFF"/>
              <w:spacing w:line="276" w:lineRule="auto"/>
              <w:rPr>
                <w:rFonts w:eastAsia="Calibri"/>
                <w:color w:val="000000"/>
                <w:sz w:val="24"/>
                <w:szCs w:val="24"/>
              </w:rPr>
            </w:pPr>
            <w:r w:rsidRPr="00867722">
              <w:rPr>
                <w:rFonts w:eastAsia="Calibri"/>
                <w:color w:val="000000"/>
                <w:sz w:val="24"/>
                <w:szCs w:val="24"/>
              </w:rPr>
              <w:t>Заместитель директора по УР</w:t>
            </w:r>
          </w:p>
          <w:p w:rsidR="00867722" w:rsidRDefault="00867722" w:rsidP="00867722">
            <w:pPr>
              <w:shd w:val="clear" w:color="auto" w:fill="FFFFFF"/>
              <w:spacing w:line="276" w:lineRule="auto"/>
              <w:rPr>
                <w:rFonts w:eastAsia="Calibri"/>
                <w:sz w:val="24"/>
                <w:szCs w:val="24"/>
              </w:rPr>
            </w:pPr>
            <w:r w:rsidRPr="00867722">
              <w:rPr>
                <w:rFonts w:eastAsia="Calibri"/>
                <w:color w:val="000000"/>
                <w:sz w:val="24"/>
                <w:szCs w:val="24"/>
              </w:rPr>
              <w:t>ГБПОУ «ЧГПК</w:t>
            </w:r>
            <w:r w:rsidRPr="00867722">
              <w:rPr>
                <w:rFonts w:eastAsia="Calibri"/>
                <w:sz w:val="24"/>
                <w:szCs w:val="24"/>
              </w:rPr>
              <w:t>»</w:t>
            </w:r>
          </w:p>
          <w:p w:rsidR="0066546C" w:rsidRPr="00867722" w:rsidRDefault="0066546C" w:rsidP="00867722">
            <w:pPr>
              <w:shd w:val="clear" w:color="auto" w:fill="FFFFFF"/>
              <w:spacing w:line="276" w:lineRule="auto"/>
              <w:rPr>
                <w:rFonts w:eastAsia="Calibri"/>
                <w:sz w:val="24"/>
                <w:szCs w:val="24"/>
              </w:rPr>
            </w:pPr>
            <w:r>
              <w:rPr>
                <w:rFonts w:eastAsia="Calibri"/>
                <w:sz w:val="24"/>
                <w:szCs w:val="24"/>
              </w:rPr>
              <w:t>Я.М. Басаев</w:t>
            </w:r>
          </w:p>
          <w:p w:rsidR="00867722" w:rsidRPr="00867722" w:rsidRDefault="00B23555" w:rsidP="00867722">
            <w:pPr>
              <w:spacing w:line="276" w:lineRule="auto"/>
              <w:rPr>
                <w:rFonts w:eastAsia="Calibri"/>
                <w:sz w:val="24"/>
                <w:szCs w:val="24"/>
              </w:rPr>
            </w:pPr>
            <w:r>
              <w:rPr>
                <w:rFonts w:eastAsia="Calibri"/>
                <w:color w:val="000000"/>
                <w:sz w:val="24"/>
                <w:szCs w:val="24"/>
              </w:rPr>
              <w:t>25.04.2024</w:t>
            </w:r>
            <w:r w:rsidR="00867722" w:rsidRPr="00867722">
              <w:rPr>
                <w:rFonts w:eastAsia="Calibri"/>
                <w:color w:val="000000"/>
                <w:sz w:val="24"/>
                <w:szCs w:val="24"/>
              </w:rPr>
              <w:t xml:space="preserve"> г.</w:t>
            </w:r>
          </w:p>
        </w:tc>
      </w:tr>
    </w:tbl>
    <w:p w:rsidR="00867722" w:rsidRPr="00867722" w:rsidRDefault="00867722" w:rsidP="00867722"/>
    <w:p w:rsidR="00867722" w:rsidRPr="00867722" w:rsidRDefault="00867722" w:rsidP="00867722">
      <w:pPr>
        <w:shd w:val="clear" w:color="auto" w:fill="FFFFFF"/>
        <w:spacing w:line="274" w:lineRule="exact"/>
        <w:jc w:val="both"/>
        <w:rPr>
          <w:color w:val="000000"/>
          <w:sz w:val="28"/>
          <w:szCs w:val="28"/>
        </w:rPr>
      </w:pPr>
    </w:p>
    <w:p w:rsidR="00867722" w:rsidRPr="00867722" w:rsidRDefault="00867722" w:rsidP="00867722">
      <w:pPr>
        <w:shd w:val="clear" w:color="auto" w:fill="FFFFFF"/>
        <w:spacing w:line="274" w:lineRule="exact"/>
        <w:jc w:val="both"/>
        <w:rPr>
          <w:color w:val="000000"/>
          <w:sz w:val="28"/>
          <w:szCs w:val="28"/>
        </w:rPr>
      </w:pPr>
    </w:p>
    <w:p w:rsidR="00867722" w:rsidRPr="00867722" w:rsidRDefault="00867722" w:rsidP="00867722">
      <w:pPr>
        <w:shd w:val="clear" w:color="auto" w:fill="FFFFFF"/>
        <w:spacing w:line="274" w:lineRule="exact"/>
        <w:jc w:val="both"/>
        <w:rPr>
          <w:color w:val="000000"/>
          <w:sz w:val="28"/>
          <w:szCs w:val="28"/>
        </w:rPr>
      </w:pPr>
    </w:p>
    <w:p w:rsidR="00867722" w:rsidRPr="0066546C" w:rsidRDefault="00867722" w:rsidP="00867722">
      <w:pPr>
        <w:shd w:val="clear" w:color="auto" w:fill="FFFFFF"/>
        <w:spacing w:line="360" w:lineRule="auto"/>
        <w:jc w:val="both"/>
        <w:rPr>
          <w:color w:val="000000"/>
          <w:spacing w:val="-3"/>
          <w:sz w:val="24"/>
          <w:szCs w:val="24"/>
          <w:u w:val="single"/>
        </w:rPr>
      </w:pPr>
      <w:r w:rsidRPr="0066546C">
        <w:rPr>
          <w:color w:val="000000"/>
          <w:sz w:val="24"/>
          <w:szCs w:val="24"/>
        </w:rPr>
        <w:t xml:space="preserve">Рабочая программа общеобразовательного </w:t>
      </w:r>
      <w:r w:rsidRPr="0066546C">
        <w:rPr>
          <w:color w:val="000000"/>
          <w:spacing w:val="-3"/>
          <w:sz w:val="24"/>
          <w:szCs w:val="24"/>
        </w:rPr>
        <w:t>учебного предмета ОУП.14. Математика</w:t>
      </w:r>
      <w:r w:rsidR="0066546C" w:rsidRPr="0066546C">
        <w:rPr>
          <w:color w:val="000000"/>
          <w:spacing w:val="-3"/>
          <w:sz w:val="24"/>
          <w:szCs w:val="24"/>
        </w:rPr>
        <w:t xml:space="preserve"> разработана</w:t>
      </w:r>
      <w:r w:rsidRPr="0066546C">
        <w:rPr>
          <w:iCs/>
          <w:color w:val="000000"/>
          <w:sz w:val="24"/>
          <w:szCs w:val="24"/>
        </w:rPr>
        <w:t xml:space="preserve"> для специальности </w:t>
      </w:r>
      <w:r w:rsidRPr="0066546C">
        <w:rPr>
          <w:bCs/>
          <w:color w:val="000000"/>
          <w:spacing w:val="-2"/>
          <w:sz w:val="24"/>
          <w:szCs w:val="24"/>
        </w:rPr>
        <w:t>09.02.07 Информационные системы и программирование</w:t>
      </w:r>
    </w:p>
    <w:p w:rsidR="00867722" w:rsidRPr="0066546C" w:rsidRDefault="00867722" w:rsidP="00867722">
      <w:pPr>
        <w:shd w:val="clear" w:color="auto" w:fill="FFFFFF"/>
        <w:spacing w:line="360" w:lineRule="auto"/>
        <w:jc w:val="both"/>
        <w:rPr>
          <w:bCs/>
          <w:i/>
          <w:iCs/>
          <w:color w:val="000000"/>
          <w:spacing w:val="-2"/>
          <w:sz w:val="24"/>
          <w:szCs w:val="24"/>
        </w:rPr>
      </w:pPr>
    </w:p>
    <w:p w:rsidR="00867722" w:rsidRPr="0066546C" w:rsidRDefault="00867722" w:rsidP="00867722">
      <w:pPr>
        <w:shd w:val="clear" w:color="auto" w:fill="FFFFFF"/>
        <w:spacing w:before="120" w:line="360" w:lineRule="auto"/>
        <w:jc w:val="both"/>
        <w:rPr>
          <w:rFonts w:eastAsia="Calibri"/>
          <w:color w:val="000000"/>
          <w:sz w:val="24"/>
          <w:szCs w:val="24"/>
        </w:rPr>
      </w:pPr>
      <w:r w:rsidRPr="0066546C">
        <w:rPr>
          <w:rFonts w:eastAsia="Calibri"/>
          <w:color w:val="000000"/>
          <w:sz w:val="24"/>
          <w:szCs w:val="24"/>
        </w:rPr>
        <w:t>Организация-разработчик</w:t>
      </w:r>
      <w:r w:rsidRPr="0066546C">
        <w:rPr>
          <w:rFonts w:eastAsia="Calibri"/>
          <w:b/>
          <w:color w:val="000000"/>
          <w:sz w:val="24"/>
          <w:szCs w:val="24"/>
        </w:rPr>
        <w:t>:</w:t>
      </w:r>
      <w:r w:rsidRPr="0066546C">
        <w:rPr>
          <w:rFonts w:eastAsia="Calibri"/>
          <w:color w:val="000000"/>
          <w:sz w:val="24"/>
          <w:szCs w:val="24"/>
        </w:rPr>
        <w:t xml:space="preserve"> ГБПОУ «Чеченский государственный педагогический колледж»</w:t>
      </w:r>
      <w:bookmarkStart w:id="0" w:name="_GoBack"/>
      <w:bookmarkEnd w:id="0"/>
    </w:p>
    <w:p w:rsidR="00867722" w:rsidRPr="0066546C" w:rsidRDefault="00867722" w:rsidP="00867722">
      <w:pPr>
        <w:shd w:val="clear" w:color="auto" w:fill="FFFFFF"/>
        <w:spacing w:before="120" w:line="360" w:lineRule="auto"/>
        <w:jc w:val="both"/>
        <w:rPr>
          <w:rFonts w:eastAsia="Calibri"/>
          <w:color w:val="000000"/>
          <w:sz w:val="24"/>
          <w:szCs w:val="24"/>
        </w:rPr>
      </w:pPr>
    </w:p>
    <w:p w:rsidR="00867722" w:rsidRPr="0066546C" w:rsidRDefault="00867722" w:rsidP="00867722">
      <w:pPr>
        <w:shd w:val="clear" w:color="auto" w:fill="FFFFFF"/>
        <w:spacing w:line="360" w:lineRule="auto"/>
        <w:jc w:val="both"/>
        <w:rPr>
          <w:i/>
          <w:iCs/>
          <w:color w:val="000000"/>
          <w:sz w:val="24"/>
          <w:szCs w:val="24"/>
        </w:rPr>
      </w:pPr>
      <w:r w:rsidRPr="0066546C">
        <w:rPr>
          <w:color w:val="000000"/>
          <w:sz w:val="24"/>
          <w:szCs w:val="24"/>
        </w:rPr>
        <w:t xml:space="preserve">Разработчик: преподаватель ГБПОУ </w:t>
      </w:r>
      <w:r w:rsidRPr="0066546C">
        <w:rPr>
          <w:rFonts w:eastAsia="Calibri"/>
          <w:caps/>
          <w:sz w:val="24"/>
          <w:szCs w:val="24"/>
          <w:lang w:eastAsia="en-US"/>
        </w:rPr>
        <w:t>«ЧГПК»</w:t>
      </w:r>
      <w:r w:rsidRPr="0066546C">
        <w:rPr>
          <w:sz w:val="24"/>
          <w:szCs w:val="24"/>
        </w:rPr>
        <w:t xml:space="preserve"> </w:t>
      </w:r>
      <w:proofErr w:type="spellStart"/>
      <w:r w:rsidRPr="0066546C">
        <w:rPr>
          <w:color w:val="000000" w:themeColor="text1"/>
          <w:sz w:val="24"/>
          <w:szCs w:val="24"/>
        </w:rPr>
        <w:t>Халдихароева</w:t>
      </w:r>
      <w:proofErr w:type="spellEnd"/>
      <w:r w:rsidRPr="0066546C">
        <w:rPr>
          <w:color w:val="000000" w:themeColor="text1"/>
          <w:sz w:val="24"/>
          <w:szCs w:val="24"/>
        </w:rPr>
        <w:t xml:space="preserve"> А.У.</w:t>
      </w:r>
    </w:p>
    <w:p w:rsidR="00366031" w:rsidRPr="00677322" w:rsidRDefault="008A234F" w:rsidP="004F3A42">
      <w:pPr>
        <w:widowControl/>
        <w:autoSpaceDE/>
        <w:autoSpaceDN/>
        <w:adjustRightInd/>
        <w:rPr>
          <w:color w:val="000000" w:themeColor="text1"/>
          <w:sz w:val="24"/>
          <w:szCs w:val="24"/>
        </w:rPr>
      </w:pPr>
      <w:r w:rsidRPr="00677322">
        <w:rPr>
          <w:color w:val="000000" w:themeColor="text1"/>
          <w:sz w:val="24"/>
          <w:szCs w:val="24"/>
        </w:rPr>
        <w:br w:type="page"/>
      </w:r>
    </w:p>
    <w:p w:rsidR="00E207B4" w:rsidRPr="00677322" w:rsidRDefault="00E207B4" w:rsidP="00996D8F">
      <w:pPr>
        <w:keepNext/>
        <w:keepLines/>
        <w:widowControl/>
        <w:autoSpaceDE/>
        <w:autoSpaceDN/>
        <w:adjustRightInd/>
        <w:spacing w:after="240" w:line="360" w:lineRule="auto"/>
        <w:ind w:left="419"/>
        <w:jc w:val="center"/>
        <w:outlineLvl w:val="0"/>
        <w:rPr>
          <w:b/>
          <w:color w:val="000000" w:themeColor="text1"/>
          <w:sz w:val="24"/>
          <w:szCs w:val="24"/>
        </w:rPr>
      </w:pPr>
      <w:r w:rsidRPr="00677322">
        <w:rPr>
          <w:b/>
          <w:color w:val="000000" w:themeColor="text1"/>
          <w:sz w:val="24"/>
          <w:szCs w:val="24"/>
        </w:rPr>
        <w:lastRenderedPageBreak/>
        <w:t>СОДЕРЖАНИЕ</w:t>
      </w:r>
    </w:p>
    <w:tbl>
      <w:tblPr>
        <w:tblW w:w="0" w:type="auto"/>
        <w:tblInd w:w="419" w:type="dxa"/>
        <w:tblLook w:val="00A0" w:firstRow="1" w:lastRow="0" w:firstColumn="1" w:lastColumn="0" w:noHBand="0" w:noVBand="0"/>
      </w:tblPr>
      <w:tblGrid>
        <w:gridCol w:w="540"/>
        <w:gridCol w:w="7938"/>
        <w:gridCol w:w="571"/>
      </w:tblGrid>
      <w:tr w:rsidR="00E207B4" w:rsidRPr="00677322" w:rsidTr="00E60820">
        <w:tc>
          <w:tcPr>
            <w:tcW w:w="540" w:type="dxa"/>
          </w:tcPr>
          <w:p w:rsidR="00E207B4" w:rsidRPr="00677322" w:rsidRDefault="00E207B4" w:rsidP="004F3A42">
            <w:pPr>
              <w:keepNext/>
              <w:keepLines/>
              <w:widowControl/>
              <w:autoSpaceDE/>
              <w:autoSpaceDN/>
              <w:adjustRightInd/>
              <w:spacing w:after="240" w:line="360" w:lineRule="auto"/>
              <w:outlineLvl w:val="0"/>
              <w:rPr>
                <w:color w:val="000000" w:themeColor="text1"/>
                <w:sz w:val="24"/>
                <w:szCs w:val="24"/>
              </w:rPr>
            </w:pPr>
            <w:r w:rsidRPr="00677322">
              <w:rPr>
                <w:color w:val="000000" w:themeColor="text1"/>
                <w:sz w:val="24"/>
                <w:szCs w:val="24"/>
              </w:rPr>
              <w:t>1.</w:t>
            </w:r>
          </w:p>
        </w:tc>
        <w:tc>
          <w:tcPr>
            <w:tcW w:w="7938" w:type="dxa"/>
          </w:tcPr>
          <w:p w:rsidR="00E207B4" w:rsidRPr="00677322" w:rsidRDefault="00E207B4" w:rsidP="004F3A42">
            <w:pPr>
              <w:keepNext/>
              <w:keepLines/>
              <w:widowControl/>
              <w:autoSpaceDE/>
              <w:autoSpaceDN/>
              <w:adjustRightInd/>
              <w:spacing w:after="240"/>
              <w:outlineLvl w:val="0"/>
              <w:rPr>
                <w:color w:val="000000" w:themeColor="text1"/>
                <w:sz w:val="24"/>
                <w:szCs w:val="24"/>
              </w:rPr>
            </w:pPr>
            <w:r w:rsidRPr="00677322">
              <w:rPr>
                <w:color w:val="000000" w:themeColor="text1"/>
                <w:sz w:val="24"/>
                <w:szCs w:val="24"/>
              </w:rPr>
              <w:t xml:space="preserve">ПЛАНИРУЕМЫЕ РЕЗУЛЬТАТЫ ОСВОЕНИЯ </w:t>
            </w:r>
            <w:r w:rsidR="00872686" w:rsidRPr="00677322">
              <w:rPr>
                <w:color w:val="000000" w:themeColor="text1"/>
                <w:sz w:val="24"/>
                <w:szCs w:val="24"/>
              </w:rPr>
              <w:t>УЧЕБНОГО ПРЕДМЕТА</w:t>
            </w:r>
          </w:p>
        </w:tc>
        <w:tc>
          <w:tcPr>
            <w:tcW w:w="571" w:type="dxa"/>
          </w:tcPr>
          <w:p w:rsidR="00E207B4" w:rsidRPr="00677322" w:rsidRDefault="00E207B4" w:rsidP="004F3A42">
            <w:pPr>
              <w:keepNext/>
              <w:keepLines/>
              <w:widowControl/>
              <w:autoSpaceDE/>
              <w:autoSpaceDN/>
              <w:adjustRightInd/>
              <w:spacing w:after="240" w:line="360" w:lineRule="auto"/>
              <w:outlineLvl w:val="0"/>
              <w:rPr>
                <w:color w:val="000000" w:themeColor="text1"/>
                <w:sz w:val="24"/>
                <w:szCs w:val="24"/>
              </w:rPr>
            </w:pPr>
            <w:r w:rsidRPr="00677322">
              <w:rPr>
                <w:color w:val="000000" w:themeColor="text1"/>
                <w:sz w:val="24"/>
                <w:szCs w:val="24"/>
              </w:rPr>
              <w:t>4</w:t>
            </w:r>
          </w:p>
        </w:tc>
      </w:tr>
      <w:tr w:rsidR="00E207B4" w:rsidRPr="00677322" w:rsidTr="00E60820">
        <w:tc>
          <w:tcPr>
            <w:tcW w:w="540" w:type="dxa"/>
          </w:tcPr>
          <w:p w:rsidR="00E207B4" w:rsidRPr="00677322" w:rsidRDefault="00E207B4" w:rsidP="004F3A42">
            <w:pPr>
              <w:keepNext/>
              <w:keepLines/>
              <w:widowControl/>
              <w:autoSpaceDE/>
              <w:autoSpaceDN/>
              <w:adjustRightInd/>
              <w:spacing w:after="240"/>
              <w:outlineLvl w:val="0"/>
              <w:rPr>
                <w:color w:val="000000" w:themeColor="text1"/>
                <w:sz w:val="24"/>
                <w:szCs w:val="24"/>
              </w:rPr>
            </w:pPr>
            <w:r w:rsidRPr="00677322">
              <w:rPr>
                <w:color w:val="000000" w:themeColor="text1"/>
                <w:sz w:val="24"/>
                <w:szCs w:val="24"/>
              </w:rPr>
              <w:t>2.</w:t>
            </w:r>
          </w:p>
        </w:tc>
        <w:tc>
          <w:tcPr>
            <w:tcW w:w="7938" w:type="dxa"/>
          </w:tcPr>
          <w:p w:rsidR="00E207B4" w:rsidRPr="00677322" w:rsidRDefault="00872686" w:rsidP="004F3A42">
            <w:pPr>
              <w:keepNext/>
              <w:keepLines/>
              <w:widowControl/>
              <w:autoSpaceDE/>
              <w:autoSpaceDN/>
              <w:adjustRightInd/>
              <w:spacing w:after="240"/>
              <w:outlineLvl w:val="0"/>
              <w:rPr>
                <w:color w:val="000000" w:themeColor="text1"/>
                <w:sz w:val="24"/>
                <w:szCs w:val="24"/>
              </w:rPr>
            </w:pPr>
            <w:r w:rsidRPr="00677322">
              <w:rPr>
                <w:color w:val="000000" w:themeColor="text1"/>
                <w:sz w:val="24"/>
                <w:szCs w:val="24"/>
              </w:rPr>
              <w:t>СОДЕРЖАНИЕ УЧЕБНОГО ПРЕДМЕТА</w:t>
            </w:r>
          </w:p>
        </w:tc>
        <w:tc>
          <w:tcPr>
            <w:tcW w:w="571" w:type="dxa"/>
          </w:tcPr>
          <w:p w:rsidR="00E207B4" w:rsidRPr="00677322" w:rsidRDefault="00962517" w:rsidP="004F3A42">
            <w:pPr>
              <w:keepNext/>
              <w:keepLines/>
              <w:widowControl/>
              <w:autoSpaceDE/>
              <w:autoSpaceDN/>
              <w:adjustRightInd/>
              <w:spacing w:after="240"/>
              <w:outlineLvl w:val="0"/>
              <w:rPr>
                <w:color w:val="000000" w:themeColor="text1"/>
                <w:sz w:val="24"/>
                <w:szCs w:val="24"/>
              </w:rPr>
            </w:pPr>
            <w:r w:rsidRPr="00677322">
              <w:rPr>
                <w:color w:val="000000" w:themeColor="text1"/>
                <w:sz w:val="24"/>
                <w:szCs w:val="24"/>
              </w:rPr>
              <w:t>12</w:t>
            </w:r>
          </w:p>
        </w:tc>
      </w:tr>
      <w:tr w:rsidR="00E207B4" w:rsidRPr="00677322" w:rsidTr="00E60820">
        <w:tc>
          <w:tcPr>
            <w:tcW w:w="540" w:type="dxa"/>
          </w:tcPr>
          <w:p w:rsidR="00E207B4" w:rsidRPr="00677322" w:rsidRDefault="00E207B4" w:rsidP="004F3A42">
            <w:pPr>
              <w:keepNext/>
              <w:keepLines/>
              <w:widowControl/>
              <w:autoSpaceDE/>
              <w:autoSpaceDN/>
              <w:adjustRightInd/>
              <w:spacing w:after="240"/>
              <w:outlineLvl w:val="0"/>
              <w:rPr>
                <w:color w:val="000000" w:themeColor="text1"/>
                <w:sz w:val="24"/>
                <w:szCs w:val="24"/>
              </w:rPr>
            </w:pPr>
            <w:r w:rsidRPr="00677322">
              <w:rPr>
                <w:color w:val="000000" w:themeColor="text1"/>
                <w:sz w:val="24"/>
                <w:szCs w:val="24"/>
              </w:rPr>
              <w:t>3.</w:t>
            </w:r>
          </w:p>
        </w:tc>
        <w:tc>
          <w:tcPr>
            <w:tcW w:w="7938" w:type="dxa"/>
          </w:tcPr>
          <w:p w:rsidR="00E207B4" w:rsidRPr="00677322" w:rsidRDefault="00E207B4" w:rsidP="004F3A42">
            <w:pPr>
              <w:keepNext/>
              <w:keepLines/>
              <w:widowControl/>
              <w:autoSpaceDE/>
              <w:autoSpaceDN/>
              <w:adjustRightInd/>
              <w:spacing w:after="240"/>
              <w:outlineLvl w:val="0"/>
              <w:rPr>
                <w:color w:val="000000" w:themeColor="text1"/>
                <w:sz w:val="24"/>
                <w:szCs w:val="24"/>
              </w:rPr>
            </w:pPr>
            <w:r w:rsidRPr="00677322">
              <w:rPr>
                <w:color w:val="000000" w:themeColor="text1"/>
                <w:sz w:val="24"/>
                <w:szCs w:val="24"/>
              </w:rPr>
              <w:t>ТЕМАТИЧЕСКОЕ ПЛАНИРОВАНИЕ</w:t>
            </w:r>
          </w:p>
        </w:tc>
        <w:tc>
          <w:tcPr>
            <w:tcW w:w="571" w:type="dxa"/>
          </w:tcPr>
          <w:p w:rsidR="00E207B4" w:rsidRPr="00677322" w:rsidRDefault="00962517" w:rsidP="004F3A42">
            <w:pPr>
              <w:keepNext/>
              <w:keepLines/>
              <w:widowControl/>
              <w:autoSpaceDE/>
              <w:autoSpaceDN/>
              <w:adjustRightInd/>
              <w:spacing w:after="240"/>
              <w:outlineLvl w:val="0"/>
              <w:rPr>
                <w:color w:val="000000" w:themeColor="text1"/>
                <w:sz w:val="24"/>
                <w:szCs w:val="24"/>
              </w:rPr>
            </w:pPr>
            <w:r w:rsidRPr="00677322">
              <w:rPr>
                <w:color w:val="000000" w:themeColor="text1"/>
                <w:sz w:val="24"/>
                <w:szCs w:val="24"/>
              </w:rPr>
              <w:t>19</w:t>
            </w:r>
          </w:p>
        </w:tc>
      </w:tr>
      <w:tr w:rsidR="00E207B4" w:rsidRPr="00677322" w:rsidTr="00E60820">
        <w:tc>
          <w:tcPr>
            <w:tcW w:w="540" w:type="dxa"/>
          </w:tcPr>
          <w:p w:rsidR="00E207B4" w:rsidRPr="00677322" w:rsidRDefault="00E207B4" w:rsidP="004F3A42">
            <w:pPr>
              <w:keepNext/>
              <w:keepLines/>
              <w:widowControl/>
              <w:autoSpaceDE/>
              <w:autoSpaceDN/>
              <w:adjustRightInd/>
              <w:spacing w:after="240"/>
              <w:outlineLvl w:val="0"/>
              <w:rPr>
                <w:color w:val="000000" w:themeColor="text1"/>
                <w:sz w:val="24"/>
                <w:szCs w:val="24"/>
              </w:rPr>
            </w:pPr>
            <w:r w:rsidRPr="00677322">
              <w:rPr>
                <w:color w:val="000000" w:themeColor="text1"/>
                <w:sz w:val="24"/>
                <w:szCs w:val="24"/>
              </w:rPr>
              <w:t>4.</w:t>
            </w:r>
          </w:p>
        </w:tc>
        <w:tc>
          <w:tcPr>
            <w:tcW w:w="7938" w:type="dxa"/>
          </w:tcPr>
          <w:p w:rsidR="00E207B4" w:rsidRPr="00677322" w:rsidRDefault="00E207B4" w:rsidP="004F3A42">
            <w:pPr>
              <w:keepNext/>
              <w:keepLines/>
              <w:widowControl/>
              <w:autoSpaceDE/>
              <w:autoSpaceDN/>
              <w:adjustRightInd/>
              <w:spacing w:after="240"/>
              <w:outlineLvl w:val="0"/>
              <w:rPr>
                <w:color w:val="000000" w:themeColor="text1"/>
                <w:sz w:val="24"/>
                <w:szCs w:val="24"/>
              </w:rPr>
            </w:pPr>
            <w:r w:rsidRPr="00677322">
              <w:rPr>
                <w:color w:val="000000" w:themeColor="text1"/>
                <w:sz w:val="24"/>
                <w:szCs w:val="24"/>
              </w:rPr>
              <w:t>СПЕЦИАЛЬНЫЕ ИНФОРМАЦИОННО-МЕТОДИЧЕСКИЕ УСЛОВИЯ РЕАЛИЗАЦИИ ПРОГРАММЫ ДЛЯ ИНВАЛИДОВ И ЛИЦ С ОГРАНИЧЕННЫМИ ВОЗМОЖНОСТЯМИ ЗДОРОВЬЯ</w:t>
            </w:r>
          </w:p>
          <w:p w:rsidR="00E207B4" w:rsidRPr="00677322" w:rsidRDefault="00E207B4" w:rsidP="004F3A42">
            <w:pPr>
              <w:keepNext/>
              <w:keepLines/>
              <w:widowControl/>
              <w:autoSpaceDE/>
              <w:autoSpaceDN/>
              <w:adjustRightInd/>
              <w:spacing w:after="240"/>
              <w:outlineLvl w:val="0"/>
              <w:rPr>
                <w:color w:val="000000" w:themeColor="text1"/>
                <w:sz w:val="24"/>
                <w:szCs w:val="24"/>
              </w:rPr>
            </w:pPr>
          </w:p>
          <w:p w:rsidR="00E207B4" w:rsidRPr="00677322" w:rsidRDefault="00E207B4" w:rsidP="004F3A42">
            <w:pPr>
              <w:keepNext/>
              <w:keepLines/>
              <w:widowControl/>
              <w:autoSpaceDE/>
              <w:autoSpaceDN/>
              <w:adjustRightInd/>
              <w:spacing w:after="240"/>
              <w:outlineLvl w:val="0"/>
              <w:rPr>
                <w:color w:val="000000" w:themeColor="text1"/>
                <w:sz w:val="24"/>
                <w:szCs w:val="24"/>
              </w:rPr>
            </w:pPr>
          </w:p>
          <w:p w:rsidR="00E207B4" w:rsidRPr="00677322" w:rsidRDefault="00E207B4" w:rsidP="004F3A42">
            <w:pPr>
              <w:keepNext/>
              <w:keepLines/>
              <w:widowControl/>
              <w:autoSpaceDE/>
              <w:autoSpaceDN/>
              <w:adjustRightInd/>
              <w:spacing w:after="240"/>
              <w:outlineLvl w:val="0"/>
              <w:rPr>
                <w:color w:val="000000" w:themeColor="text1"/>
                <w:sz w:val="24"/>
                <w:szCs w:val="24"/>
              </w:rPr>
            </w:pPr>
          </w:p>
          <w:p w:rsidR="00E207B4" w:rsidRPr="00677322" w:rsidRDefault="00E207B4" w:rsidP="004F3A42">
            <w:pPr>
              <w:keepNext/>
              <w:keepLines/>
              <w:widowControl/>
              <w:autoSpaceDE/>
              <w:autoSpaceDN/>
              <w:adjustRightInd/>
              <w:spacing w:after="240"/>
              <w:outlineLvl w:val="0"/>
              <w:rPr>
                <w:color w:val="000000" w:themeColor="text1"/>
                <w:sz w:val="24"/>
                <w:szCs w:val="24"/>
              </w:rPr>
            </w:pPr>
          </w:p>
          <w:p w:rsidR="00E207B4" w:rsidRPr="00677322" w:rsidRDefault="00E207B4" w:rsidP="004F3A42">
            <w:pPr>
              <w:keepNext/>
              <w:keepLines/>
              <w:widowControl/>
              <w:autoSpaceDE/>
              <w:autoSpaceDN/>
              <w:adjustRightInd/>
              <w:spacing w:after="240"/>
              <w:outlineLvl w:val="0"/>
              <w:rPr>
                <w:color w:val="000000" w:themeColor="text1"/>
                <w:sz w:val="24"/>
                <w:szCs w:val="24"/>
              </w:rPr>
            </w:pPr>
          </w:p>
        </w:tc>
        <w:tc>
          <w:tcPr>
            <w:tcW w:w="571" w:type="dxa"/>
          </w:tcPr>
          <w:p w:rsidR="00E207B4" w:rsidRPr="00677322" w:rsidRDefault="00E207B4" w:rsidP="004F3A42">
            <w:pPr>
              <w:keepNext/>
              <w:keepLines/>
              <w:widowControl/>
              <w:autoSpaceDE/>
              <w:autoSpaceDN/>
              <w:adjustRightInd/>
              <w:spacing w:after="240"/>
              <w:outlineLvl w:val="0"/>
              <w:rPr>
                <w:color w:val="000000" w:themeColor="text1"/>
                <w:sz w:val="24"/>
                <w:szCs w:val="24"/>
              </w:rPr>
            </w:pPr>
          </w:p>
          <w:p w:rsidR="00E207B4" w:rsidRPr="00677322" w:rsidRDefault="00C7443B" w:rsidP="004F3A42">
            <w:pPr>
              <w:keepNext/>
              <w:keepLines/>
              <w:widowControl/>
              <w:autoSpaceDE/>
              <w:autoSpaceDN/>
              <w:adjustRightInd/>
              <w:spacing w:after="240"/>
              <w:outlineLvl w:val="0"/>
              <w:rPr>
                <w:color w:val="000000" w:themeColor="text1"/>
                <w:sz w:val="24"/>
                <w:szCs w:val="24"/>
              </w:rPr>
            </w:pPr>
            <w:r w:rsidRPr="00677322">
              <w:rPr>
                <w:color w:val="000000" w:themeColor="text1"/>
                <w:sz w:val="24"/>
                <w:szCs w:val="24"/>
              </w:rPr>
              <w:t>30</w:t>
            </w:r>
          </w:p>
        </w:tc>
      </w:tr>
    </w:tbl>
    <w:p w:rsidR="00DD3D8C" w:rsidRPr="00677322" w:rsidRDefault="00DD3D8C" w:rsidP="004F3A42">
      <w:pPr>
        <w:rPr>
          <w:color w:val="000000" w:themeColor="text1"/>
          <w:sz w:val="24"/>
          <w:szCs w:val="24"/>
        </w:rPr>
        <w:sectPr w:rsidR="00DD3D8C" w:rsidRPr="00677322" w:rsidSect="00DB035A">
          <w:footerReference w:type="even" r:id="rId9"/>
          <w:footerReference w:type="default" r:id="rId10"/>
          <w:footerReference w:type="first" r:id="rId11"/>
          <w:pgSz w:w="11907" w:h="16840"/>
          <w:pgMar w:top="1134" w:right="850" w:bottom="1134" w:left="1701" w:header="709" w:footer="709" w:gutter="0"/>
          <w:pgNumType w:start="1"/>
          <w:cols w:space="720"/>
          <w:titlePg/>
          <w:docGrid w:linePitch="272"/>
        </w:sectPr>
      </w:pPr>
    </w:p>
    <w:p w:rsidR="00E207B4" w:rsidRPr="00677322" w:rsidRDefault="00E207B4" w:rsidP="004F3A42">
      <w:pPr>
        <w:keepNext/>
        <w:widowControl/>
        <w:numPr>
          <w:ilvl w:val="0"/>
          <w:numId w:val="40"/>
        </w:numPr>
        <w:adjustRightInd/>
        <w:outlineLvl w:val="0"/>
        <w:rPr>
          <w:rFonts w:eastAsia="Calibri"/>
          <w:b/>
          <w:bCs/>
          <w:caps/>
          <w:color w:val="000000" w:themeColor="text1"/>
          <w:sz w:val="24"/>
          <w:szCs w:val="24"/>
        </w:rPr>
      </w:pPr>
      <w:bookmarkStart w:id="1" w:name="_Toc398704862"/>
      <w:bookmarkStart w:id="2" w:name="_Toc400041378"/>
      <w:bookmarkStart w:id="3" w:name="_Toc51423847"/>
      <w:bookmarkStart w:id="4" w:name="_Toc12574030"/>
      <w:bookmarkStart w:id="5" w:name="_Toc12954722"/>
      <w:r w:rsidRPr="00677322">
        <w:rPr>
          <w:rFonts w:eastAsia="Calibri"/>
          <w:b/>
          <w:bCs/>
          <w:caps/>
          <w:color w:val="000000" w:themeColor="text1"/>
          <w:sz w:val="24"/>
          <w:szCs w:val="24"/>
        </w:rPr>
        <w:lastRenderedPageBreak/>
        <w:t>ПЛАНИРУЕМЫЕ РЕЗУЛЬ</w:t>
      </w:r>
      <w:r w:rsidR="00872686" w:rsidRPr="00677322">
        <w:rPr>
          <w:rFonts w:eastAsia="Calibri"/>
          <w:b/>
          <w:bCs/>
          <w:caps/>
          <w:color w:val="000000" w:themeColor="text1"/>
          <w:sz w:val="24"/>
          <w:szCs w:val="24"/>
        </w:rPr>
        <w:t>ТАТЫ ОСВОЕНИЯ УЧЕБНОГО ПРЕДМЕТА</w:t>
      </w:r>
    </w:p>
    <w:p w:rsidR="00E207B4" w:rsidRPr="00677322" w:rsidRDefault="00E207B4" w:rsidP="004F3A42">
      <w:pPr>
        <w:rPr>
          <w:color w:val="000000" w:themeColor="text1"/>
          <w:sz w:val="24"/>
          <w:szCs w:val="24"/>
        </w:rPr>
      </w:pPr>
    </w:p>
    <w:p w:rsidR="00E207B4" w:rsidRPr="00677322" w:rsidRDefault="00E207B4" w:rsidP="004F3A42">
      <w:pPr>
        <w:rPr>
          <w:color w:val="000000" w:themeColor="text1"/>
          <w:sz w:val="24"/>
          <w:szCs w:val="24"/>
        </w:rPr>
      </w:pPr>
    </w:p>
    <w:p w:rsidR="00E207B4" w:rsidRPr="00677322" w:rsidRDefault="00E30C6D" w:rsidP="00196323">
      <w:pPr>
        <w:keepNext/>
        <w:widowControl/>
        <w:adjustRightInd/>
        <w:spacing w:line="360" w:lineRule="auto"/>
        <w:ind w:firstLine="644"/>
        <w:jc w:val="both"/>
        <w:outlineLvl w:val="0"/>
        <w:rPr>
          <w:rFonts w:eastAsia="Calibri"/>
          <w:color w:val="000000" w:themeColor="text1"/>
          <w:sz w:val="24"/>
          <w:szCs w:val="24"/>
        </w:rPr>
      </w:pPr>
      <w:r w:rsidRPr="00677322">
        <w:rPr>
          <w:rFonts w:eastAsia="Calibri"/>
          <w:color w:val="000000" w:themeColor="text1"/>
          <w:spacing w:val="-2"/>
          <w:sz w:val="24"/>
          <w:szCs w:val="24"/>
        </w:rPr>
        <w:t>Рабочая программа предмета</w:t>
      </w:r>
      <w:r w:rsidR="00E207B4" w:rsidRPr="00677322">
        <w:rPr>
          <w:rFonts w:eastAsia="Calibri"/>
          <w:color w:val="000000" w:themeColor="text1"/>
          <w:spacing w:val="-2"/>
          <w:sz w:val="24"/>
          <w:szCs w:val="24"/>
        </w:rPr>
        <w:t xml:space="preserve"> ориентирована на достижение следующих </w:t>
      </w:r>
      <w:r w:rsidR="00E207B4" w:rsidRPr="00677322">
        <w:rPr>
          <w:rFonts w:eastAsia="Calibri"/>
          <w:b/>
          <w:color w:val="000000" w:themeColor="text1"/>
          <w:sz w:val="24"/>
          <w:szCs w:val="24"/>
        </w:rPr>
        <w:t>целей</w:t>
      </w:r>
      <w:r w:rsidR="00E207B4" w:rsidRPr="00677322">
        <w:rPr>
          <w:rFonts w:eastAsia="Calibri"/>
          <w:color w:val="000000" w:themeColor="text1"/>
          <w:sz w:val="24"/>
          <w:szCs w:val="24"/>
        </w:rPr>
        <w:t>:</w:t>
      </w:r>
    </w:p>
    <w:p w:rsidR="00FA6D24" w:rsidRDefault="00FA6D24" w:rsidP="00FA6D24">
      <w:pPr>
        <w:pStyle w:val="ConsPlusNormal"/>
        <w:spacing w:line="360" w:lineRule="auto"/>
        <w:ind w:firstLine="539"/>
        <w:jc w:val="both"/>
      </w:pPr>
      <w: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rsidR="00FA6D24" w:rsidRDefault="00FA6D24" w:rsidP="00FA6D24">
      <w:pPr>
        <w:spacing w:line="360" w:lineRule="auto"/>
        <w:ind w:firstLine="539"/>
        <w:jc w:val="both"/>
        <w:rPr>
          <w:sz w:val="24"/>
          <w:szCs w:val="24"/>
        </w:rPr>
      </w:pPr>
      <w:r>
        <w:rPr>
          <w:sz w:val="24"/>
          <w:szCs w:val="24"/>
        </w:rPr>
        <w:t>подведение обучающихся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rsidR="00FA6D24" w:rsidRDefault="00FA6D24" w:rsidP="00FA6D24">
      <w:pPr>
        <w:spacing w:line="360" w:lineRule="auto"/>
        <w:ind w:firstLine="539"/>
        <w:jc w:val="both"/>
        <w:rPr>
          <w:sz w:val="24"/>
          <w:szCs w:val="24"/>
        </w:rPr>
      </w:pPr>
      <w:r>
        <w:rPr>
          <w:sz w:val="24"/>
          <w:szCs w:val="24"/>
        </w:rPr>
        <w:t>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w:t>
      </w:r>
    </w:p>
    <w:p w:rsidR="00FA6D24" w:rsidRDefault="00FA6D24" w:rsidP="00FA6D24">
      <w:pPr>
        <w:spacing w:line="360" w:lineRule="auto"/>
        <w:ind w:firstLine="539"/>
        <w:jc w:val="both"/>
        <w:rPr>
          <w:sz w:val="24"/>
          <w:szCs w:val="24"/>
        </w:rPr>
      </w:pPr>
      <w:r>
        <w:rPr>
          <w:sz w:val="24"/>
          <w:szCs w:val="24"/>
        </w:rP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 предметов, проявления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rsidR="00E207B4" w:rsidRPr="00677322" w:rsidRDefault="00FA6D24" w:rsidP="00FA6D24">
      <w:pPr>
        <w:widowControl/>
        <w:tabs>
          <w:tab w:val="left" w:pos="7938"/>
          <w:tab w:val="left" w:pos="10206"/>
        </w:tabs>
        <w:spacing w:line="360" w:lineRule="auto"/>
        <w:jc w:val="both"/>
        <w:rPr>
          <w:color w:val="000000" w:themeColor="text1"/>
          <w:sz w:val="24"/>
          <w:szCs w:val="24"/>
        </w:rPr>
      </w:pPr>
      <w:r>
        <w:rPr>
          <w:color w:val="000000" w:themeColor="text1"/>
          <w:sz w:val="24"/>
          <w:szCs w:val="24"/>
        </w:rPr>
        <w:t xml:space="preserve">              </w:t>
      </w:r>
      <w:r w:rsidR="00E207B4" w:rsidRPr="00677322">
        <w:rPr>
          <w:color w:val="000000" w:themeColor="text1"/>
          <w:sz w:val="24"/>
          <w:szCs w:val="24"/>
        </w:rPr>
        <w:t>Освоен</w:t>
      </w:r>
      <w:r w:rsidR="00E30C6D" w:rsidRPr="00677322">
        <w:rPr>
          <w:color w:val="000000" w:themeColor="text1"/>
          <w:sz w:val="24"/>
          <w:szCs w:val="24"/>
        </w:rPr>
        <w:t>ие содержания учебного предмета</w:t>
      </w:r>
      <w:r w:rsidR="00E207B4" w:rsidRPr="00677322">
        <w:rPr>
          <w:color w:val="000000" w:themeColor="text1"/>
          <w:sz w:val="24"/>
          <w:szCs w:val="24"/>
        </w:rPr>
        <w:t xml:space="preserve"> </w:t>
      </w:r>
      <w:r w:rsidR="00C736E8" w:rsidRPr="00677322">
        <w:rPr>
          <w:sz w:val="24"/>
          <w:szCs w:val="24"/>
          <w:u w:val="single"/>
        </w:rPr>
        <w:t>О</w:t>
      </w:r>
      <w:r w:rsidR="00C736E8" w:rsidRPr="00677322">
        <w:rPr>
          <w:iCs/>
          <w:sz w:val="24"/>
          <w:szCs w:val="24"/>
          <w:u w:val="single"/>
        </w:rPr>
        <w:t>УП</w:t>
      </w:r>
      <w:r w:rsidR="00D318B4" w:rsidRPr="00677322">
        <w:rPr>
          <w:iCs/>
          <w:sz w:val="24"/>
          <w:szCs w:val="24"/>
          <w:u w:val="single"/>
        </w:rPr>
        <w:t>.14</w:t>
      </w:r>
      <w:r w:rsidR="004C06E6">
        <w:rPr>
          <w:iCs/>
          <w:sz w:val="24"/>
          <w:szCs w:val="24"/>
          <w:u w:val="single"/>
        </w:rPr>
        <w:t>.</w:t>
      </w:r>
      <w:r w:rsidR="00E207B4" w:rsidRPr="00677322">
        <w:rPr>
          <w:iCs/>
          <w:sz w:val="24"/>
          <w:szCs w:val="24"/>
          <w:u w:val="single"/>
        </w:rPr>
        <w:t xml:space="preserve"> </w:t>
      </w:r>
      <w:r w:rsidR="00E207B4" w:rsidRPr="00677322">
        <w:rPr>
          <w:iCs/>
          <w:color w:val="000000" w:themeColor="text1"/>
          <w:sz w:val="24"/>
          <w:szCs w:val="24"/>
          <w:u w:val="single"/>
        </w:rPr>
        <w:t xml:space="preserve">Математика </w:t>
      </w:r>
      <w:r w:rsidR="00E207B4" w:rsidRPr="00677322">
        <w:rPr>
          <w:color w:val="000000" w:themeColor="text1"/>
          <w:sz w:val="24"/>
          <w:szCs w:val="24"/>
        </w:rPr>
        <w:t>обеспечивает достижение студентами следующих результатов:</w:t>
      </w:r>
    </w:p>
    <w:p w:rsidR="00E207B4" w:rsidRPr="00677322" w:rsidRDefault="00E207B4" w:rsidP="00196323">
      <w:pPr>
        <w:shd w:val="clear" w:color="auto" w:fill="FFFFFF"/>
        <w:tabs>
          <w:tab w:val="left" w:pos="667"/>
        </w:tabs>
        <w:spacing w:line="360" w:lineRule="auto"/>
        <w:contextualSpacing/>
        <w:jc w:val="both"/>
        <w:rPr>
          <w:i/>
          <w:iCs/>
          <w:color w:val="000000" w:themeColor="text1"/>
          <w:sz w:val="24"/>
          <w:szCs w:val="24"/>
        </w:rPr>
      </w:pPr>
      <w:r w:rsidRPr="00677322">
        <w:rPr>
          <w:b/>
          <w:bCs/>
          <w:i/>
          <w:iCs/>
          <w:color w:val="000000" w:themeColor="text1"/>
          <w:sz w:val="24"/>
          <w:szCs w:val="24"/>
        </w:rPr>
        <w:t>личностных</w:t>
      </w:r>
      <w:r w:rsidRPr="00677322">
        <w:rPr>
          <w:i/>
          <w:iCs/>
          <w:color w:val="000000" w:themeColor="text1"/>
          <w:sz w:val="24"/>
          <w:szCs w:val="24"/>
        </w:rPr>
        <w:t>:</w:t>
      </w:r>
    </w:p>
    <w:p w:rsidR="00622DC6" w:rsidRPr="00677322" w:rsidRDefault="00622DC6" w:rsidP="00196323">
      <w:pPr>
        <w:spacing w:line="360" w:lineRule="auto"/>
        <w:jc w:val="both"/>
        <w:rPr>
          <w:color w:val="000000" w:themeColor="text1"/>
          <w:sz w:val="24"/>
          <w:szCs w:val="24"/>
        </w:rPr>
      </w:pPr>
      <w:r w:rsidRPr="00677322">
        <w:rPr>
          <w:color w:val="000000" w:themeColor="text1"/>
          <w:sz w:val="24"/>
          <w:szCs w:val="24"/>
        </w:rPr>
        <w:t>-  гражданского воспитания: 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622DC6" w:rsidRPr="00677322" w:rsidRDefault="00622DC6" w:rsidP="00196323">
      <w:pPr>
        <w:spacing w:line="360" w:lineRule="auto"/>
        <w:jc w:val="both"/>
        <w:rPr>
          <w:color w:val="000000" w:themeColor="text1"/>
          <w:sz w:val="24"/>
          <w:szCs w:val="24"/>
        </w:rPr>
      </w:pPr>
      <w:r w:rsidRPr="00677322">
        <w:rPr>
          <w:color w:val="000000" w:themeColor="text1"/>
          <w:sz w:val="24"/>
          <w:szCs w:val="24"/>
        </w:rPr>
        <w:t xml:space="preserve">- патриотического воспитания: 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w:t>
      </w:r>
      <w:r w:rsidR="003A2696" w:rsidRPr="00677322">
        <w:rPr>
          <w:color w:val="000000" w:themeColor="text1"/>
          <w:sz w:val="24"/>
          <w:szCs w:val="24"/>
        </w:rPr>
        <w:t xml:space="preserve"> </w:t>
      </w:r>
      <w:r w:rsidR="007648B5" w:rsidRPr="00677322">
        <w:rPr>
          <w:color w:val="000000" w:themeColor="text1"/>
          <w:sz w:val="24"/>
          <w:szCs w:val="24"/>
        </w:rPr>
        <w:t xml:space="preserve"> </w:t>
      </w:r>
      <w:r w:rsidRPr="00677322">
        <w:rPr>
          <w:color w:val="000000" w:themeColor="text1"/>
          <w:sz w:val="24"/>
          <w:szCs w:val="24"/>
        </w:rPr>
        <w:t>сферах экономики;</w:t>
      </w:r>
    </w:p>
    <w:p w:rsidR="00622DC6" w:rsidRPr="00677322" w:rsidRDefault="00622DC6" w:rsidP="00196323">
      <w:pPr>
        <w:spacing w:line="360" w:lineRule="auto"/>
        <w:jc w:val="both"/>
        <w:rPr>
          <w:color w:val="000000" w:themeColor="text1"/>
          <w:sz w:val="24"/>
          <w:szCs w:val="24"/>
        </w:rPr>
      </w:pPr>
      <w:r w:rsidRPr="00677322">
        <w:rPr>
          <w:color w:val="000000" w:themeColor="text1"/>
          <w:sz w:val="24"/>
          <w:szCs w:val="24"/>
        </w:rPr>
        <w:t>- духовно-нравственного воспитания: 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ученого, осознание личного вклада в построение устойчивого будущего;</w:t>
      </w:r>
    </w:p>
    <w:p w:rsidR="00622DC6" w:rsidRPr="00677322" w:rsidRDefault="00622DC6" w:rsidP="00196323">
      <w:pPr>
        <w:spacing w:line="360" w:lineRule="auto"/>
        <w:jc w:val="both"/>
        <w:rPr>
          <w:color w:val="000000" w:themeColor="text1"/>
          <w:sz w:val="24"/>
          <w:szCs w:val="24"/>
        </w:rPr>
      </w:pPr>
      <w:r w:rsidRPr="00677322">
        <w:rPr>
          <w:color w:val="000000" w:themeColor="text1"/>
          <w:sz w:val="24"/>
          <w:szCs w:val="24"/>
        </w:rPr>
        <w:t xml:space="preserve">- эстетического воспитания: эстетическое отношение к миру, включая эстетику </w:t>
      </w:r>
      <w:r w:rsidRPr="00677322">
        <w:rPr>
          <w:color w:val="000000" w:themeColor="text1"/>
          <w:sz w:val="24"/>
          <w:szCs w:val="24"/>
        </w:rPr>
        <w:lastRenderedPageBreak/>
        <w:t>математических закономерностей, объектов, задач, решений, рассуждений, восприимчивость к математическим аспектам различных видов искусства;</w:t>
      </w:r>
    </w:p>
    <w:p w:rsidR="00622DC6" w:rsidRPr="00677322" w:rsidRDefault="00622DC6" w:rsidP="00196323">
      <w:pPr>
        <w:spacing w:line="360" w:lineRule="auto"/>
        <w:jc w:val="both"/>
        <w:rPr>
          <w:color w:val="000000" w:themeColor="text1"/>
          <w:sz w:val="24"/>
          <w:szCs w:val="24"/>
        </w:rPr>
      </w:pPr>
      <w:r w:rsidRPr="00677322">
        <w:rPr>
          <w:color w:val="000000" w:themeColor="text1"/>
          <w:sz w:val="24"/>
          <w:szCs w:val="24"/>
        </w:rPr>
        <w:t>-  физического воспитания: 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622DC6" w:rsidRPr="00677322" w:rsidRDefault="00622DC6" w:rsidP="00196323">
      <w:pPr>
        <w:spacing w:line="360" w:lineRule="auto"/>
        <w:jc w:val="both"/>
        <w:rPr>
          <w:color w:val="000000" w:themeColor="text1"/>
          <w:sz w:val="24"/>
          <w:szCs w:val="24"/>
        </w:rPr>
      </w:pPr>
      <w:r w:rsidRPr="00677322">
        <w:rPr>
          <w:color w:val="000000" w:themeColor="text1"/>
          <w:sz w:val="24"/>
          <w:szCs w:val="24"/>
        </w:rPr>
        <w:t>- трудового воспитания: готовность к труду, осознание ценности трудолюбия, интерес к различным сферам профессиональной деятельности, связанным с математикой и ее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
    <w:p w:rsidR="00622DC6" w:rsidRPr="00677322" w:rsidRDefault="00622DC6" w:rsidP="00196323">
      <w:pPr>
        <w:spacing w:line="360" w:lineRule="auto"/>
        <w:jc w:val="both"/>
        <w:rPr>
          <w:color w:val="000000" w:themeColor="text1"/>
          <w:sz w:val="24"/>
          <w:szCs w:val="24"/>
        </w:rPr>
      </w:pPr>
      <w:r w:rsidRPr="00677322">
        <w:rPr>
          <w:color w:val="000000" w:themeColor="text1"/>
          <w:sz w:val="24"/>
          <w:szCs w:val="24"/>
        </w:rPr>
        <w:t>- экологического воспитания: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622DC6" w:rsidRPr="00677322" w:rsidRDefault="00622DC6" w:rsidP="00196323">
      <w:pPr>
        <w:spacing w:line="360" w:lineRule="auto"/>
        <w:jc w:val="both"/>
        <w:rPr>
          <w:color w:val="000000" w:themeColor="text1"/>
          <w:sz w:val="24"/>
          <w:szCs w:val="24"/>
        </w:rPr>
      </w:pPr>
      <w:r w:rsidRPr="00677322">
        <w:rPr>
          <w:color w:val="000000" w:themeColor="text1"/>
          <w:sz w:val="24"/>
          <w:szCs w:val="24"/>
        </w:rPr>
        <w:t>- ценности научного познания: 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ее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E207B4" w:rsidRPr="00677322" w:rsidRDefault="00E207B4" w:rsidP="004F3A42">
      <w:pPr>
        <w:shd w:val="clear" w:color="auto" w:fill="FFFFFF"/>
        <w:tabs>
          <w:tab w:val="left" w:pos="667"/>
        </w:tabs>
        <w:spacing w:line="360" w:lineRule="auto"/>
        <w:contextualSpacing/>
        <w:rPr>
          <w:color w:val="000000" w:themeColor="text1"/>
          <w:sz w:val="24"/>
          <w:szCs w:val="24"/>
          <w:highlight w:val="yellow"/>
        </w:rPr>
      </w:pPr>
      <w:proofErr w:type="spellStart"/>
      <w:r w:rsidRPr="00677322">
        <w:rPr>
          <w:b/>
          <w:bCs/>
          <w:i/>
          <w:iCs/>
          <w:color w:val="000000" w:themeColor="text1"/>
          <w:sz w:val="24"/>
          <w:szCs w:val="24"/>
        </w:rPr>
        <w:t>метапредметных</w:t>
      </w:r>
      <w:proofErr w:type="spellEnd"/>
      <w:r w:rsidRPr="00677322">
        <w:rPr>
          <w:b/>
          <w:bCs/>
          <w:color w:val="000000" w:themeColor="text1"/>
          <w:sz w:val="24"/>
          <w:szCs w:val="24"/>
        </w:rPr>
        <w:t>:</w:t>
      </w:r>
    </w:p>
    <w:p w:rsidR="00E207B4" w:rsidRPr="00677322" w:rsidRDefault="00E207B4" w:rsidP="00196323">
      <w:pPr>
        <w:shd w:val="clear" w:color="auto" w:fill="FFFFFF"/>
        <w:tabs>
          <w:tab w:val="left" w:pos="667"/>
        </w:tabs>
        <w:spacing w:line="360" w:lineRule="auto"/>
        <w:contextualSpacing/>
        <w:jc w:val="both"/>
        <w:rPr>
          <w:color w:val="000000" w:themeColor="text1"/>
          <w:sz w:val="24"/>
          <w:szCs w:val="24"/>
          <w:highlight w:val="yellow"/>
        </w:rPr>
      </w:pPr>
      <w:r w:rsidRPr="00677322">
        <w:rPr>
          <w:color w:val="000000" w:themeColor="text1"/>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E207B4" w:rsidRPr="00677322" w:rsidRDefault="00E207B4" w:rsidP="00196323">
      <w:pPr>
        <w:shd w:val="clear" w:color="auto" w:fill="FFFFFF"/>
        <w:tabs>
          <w:tab w:val="left" w:pos="667"/>
        </w:tabs>
        <w:spacing w:line="360" w:lineRule="auto"/>
        <w:contextualSpacing/>
        <w:jc w:val="both"/>
        <w:rPr>
          <w:color w:val="000000" w:themeColor="text1"/>
          <w:sz w:val="24"/>
          <w:szCs w:val="24"/>
        </w:rPr>
      </w:pPr>
      <w:r w:rsidRPr="00677322">
        <w:rPr>
          <w:color w:val="000000" w:themeColor="text1"/>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E207B4" w:rsidRPr="00677322" w:rsidRDefault="00E207B4" w:rsidP="00196323">
      <w:pPr>
        <w:shd w:val="clear" w:color="auto" w:fill="FFFFFF"/>
        <w:tabs>
          <w:tab w:val="left" w:pos="667"/>
        </w:tabs>
        <w:spacing w:line="360" w:lineRule="auto"/>
        <w:contextualSpacing/>
        <w:jc w:val="both"/>
        <w:rPr>
          <w:color w:val="000000" w:themeColor="text1"/>
          <w:sz w:val="24"/>
          <w:szCs w:val="24"/>
        </w:rPr>
      </w:pPr>
      <w:r w:rsidRPr="00677322">
        <w:rPr>
          <w:color w:val="000000" w:themeColor="text1"/>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E207B4" w:rsidRPr="00677322" w:rsidRDefault="00E207B4" w:rsidP="00196323">
      <w:pPr>
        <w:shd w:val="clear" w:color="auto" w:fill="FFFFFF"/>
        <w:tabs>
          <w:tab w:val="left" w:pos="667"/>
        </w:tabs>
        <w:spacing w:line="360" w:lineRule="auto"/>
        <w:contextualSpacing/>
        <w:jc w:val="both"/>
        <w:rPr>
          <w:color w:val="000000" w:themeColor="text1"/>
          <w:sz w:val="24"/>
          <w:szCs w:val="24"/>
        </w:rPr>
      </w:pPr>
      <w:r w:rsidRPr="00677322">
        <w:rPr>
          <w:color w:val="000000" w:themeColor="text1"/>
          <w:sz w:val="24"/>
          <w:szCs w:val="24"/>
        </w:rPr>
        <w:lastRenderedPageBreak/>
        <w:t>-готовность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E207B4" w:rsidRPr="00677322" w:rsidRDefault="00E207B4" w:rsidP="00196323">
      <w:pPr>
        <w:shd w:val="clear" w:color="auto" w:fill="FFFFFF"/>
        <w:tabs>
          <w:tab w:val="left" w:pos="667"/>
        </w:tabs>
        <w:spacing w:line="360" w:lineRule="auto"/>
        <w:contextualSpacing/>
        <w:jc w:val="both"/>
        <w:rPr>
          <w:color w:val="000000" w:themeColor="text1"/>
          <w:sz w:val="24"/>
          <w:szCs w:val="24"/>
        </w:rPr>
      </w:pPr>
      <w:r w:rsidRPr="00677322">
        <w:rPr>
          <w:color w:val="000000" w:themeColor="text1"/>
          <w:sz w:val="24"/>
          <w:szCs w:val="24"/>
        </w:rPr>
        <w:t xml:space="preserve">-владение языковыми средствами: умение ясно, логично и точно </w:t>
      </w:r>
      <w:r w:rsidR="00CA002A" w:rsidRPr="00677322">
        <w:rPr>
          <w:color w:val="000000" w:themeColor="text1"/>
          <w:sz w:val="24"/>
          <w:szCs w:val="24"/>
        </w:rPr>
        <w:t>излагать свою</w:t>
      </w:r>
      <w:r w:rsidRPr="00677322">
        <w:rPr>
          <w:color w:val="000000" w:themeColor="text1"/>
          <w:sz w:val="24"/>
          <w:szCs w:val="24"/>
        </w:rPr>
        <w:t xml:space="preserve"> точку зрения, использовать адекватные языковые средства;</w:t>
      </w:r>
    </w:p>
    <w:p w:rsidR="00E207B4" w:rsidRPr="00677322" w:rsidRDefault="00E207B4" w:rsidP="00196323">
      <w:pPr>
        <w:shd w:val="clear" w:color="auto" w:fill="FFFFFF"/>
        <w:tabs>
          <w:tab w:val="left" w:pos="667"/>
        </w:tabs>
        <w:spacing w:line="360" w:lineRule="auto"/>
        <w:contextualSpacing/>
        <w:jc w:val="both"/>
        <w:rPr>
          <w:color w:val="000000" w:themeColor="text1"/>
          <w:sz w:val="24"/>
          <w:szCs w:val="24"/>
        </w:rPr>
      </w:pPr>
      <w:r w:rsidRPr="00677322">
        <w:rPr>
          <w:color w:val="000000" w:themeColor="text1"/>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для их достижения;</w:t>
      </w:r>
    </w:p>
    <w:p w:rsidR="00E207B4" w:rsidRPr="00677322" w:rsidRDefault="00E207B4" w:rsidP="00196323">
      <w:pPr>
        <w:shd w:val="clear" w:color="auto" w:fill="FFFFFF"/>
        <w:tabs>
          <w:tab w:val="left" w:pos="667"/>
        </w:tabs>
        <w:spacing w:line="360" w:lineRule="auto"/>
        <w:contextualSpacing/>
        <w:jc w:val="both"/>
        <w:rPr>
          <w:color w:val="000000" w:themeColor="text1"/>
          <w:sz w:val="24"/>
          <w:szCs w:val="24"/>
          <w:highlight w:val="yellow"/>
        </w:rPr>
      </w:pPr>
      <w:r w:rsidRPr="00677322">
        <w:rPr>
          <w:color w:val="000000" w:themeColor="text1"/>
          <w:sz w:val="24"/>
          <w:szCs w:val="24"/>
        </w:rPr>
        <w:t xml:space="preserve">-целеустремленность в поисках и принятии решений, сообразительность и </w:t>
      </w:r>
      <w:r w:rsidRPr="00677322">
        <w:rPr>
          <w:color w:val="000000" w:themeColor="text1"/>
          <w:sz w:val="24"/>
          <w:szCs w:val="24"/>
        </w:rPr>
        <w:tab/>
        <w:t>интуиция, развитость пространственных представлений; способность воспринимать красоту и гармонию мира;</w:t>
      </w:r>
    </w:p>
    <w:p w:rsidR="00481F2C" w:rsidRPr="00677322" w:rsidRDefault="00E207B4" w:rsidP="00196323">
      <w:pPr>
        <w:shd w:val="clear" w:color="auto" w:fill="FFFFFF"/>
        <w:tabs>
          <w:tab w:val="left" w:pos="667"/>
        </w:tabs>
        <w:spacing w:line="360" w:lineRule="auto"/>
        <w:contextualSpacing/>
        <w:jc w:val="both"/>
        <w:rPr>
          <w:color w:val="000000" w:themeColor="text1"/>
          <w:spacing w:val="-8"/>
          <w:sz w:val="24"/>
          <w:szCs w:val="24"/>
        </w:rPr>
      </w:pPr>
      <w:r w:rsidRPr="00677322">
        <w:rPr>
          <w:b/>
          <w:bCs/>
          <w:i/>
          <w:iCs/>
          <w:color w:val="000000" w:themeColor="text1"/>
          <w:sz w:val="24"/>
          <w:szCs w:val="24"/>
        </w:rPr>
        <w:t>предметных</w:t>
      </w:r>
      <w:r w:rsidRPr="00677322">
        <w:rPr>
          <w:b/>
          <w:bCs/>
          <w:color w:val="000000" w:themeColor="text1"/>
          <w:sz w:val="24"/>
          <w:szCs w:val="24"/>
        </w:rPr>
        <w:t>:</w:t>
      </w:r>
      <w:bookmarkStart w:id="6" w:name="_Toc12954723"/>
      <w:bookmarkStart w:id="7" w:name="_Toc12957443"/>
    </w:p>
    <w:p w:rsidR="00481F2C" w:rsidRPr="00677322" w:rsidRDefault="00481F2C" w:rsidP="00196323">
      <w:pPr>
        <w:spacing w:line="360" w:lineRule="auto"/>
        <w:jc w:val="both"/>
        <w:rPr>
          <w:sz w:val="24"/>
          <w:szCs w:val="24"/>
        </w:rPr>
      </w:pPr>
      <w:r w:rsidRPr="00677322">
        <w:rPr>
          <w:sz w:val="24"/>
          <w:szCs w:val="24"/>
        </w:rPr>
        <w:t>- оперировать понятиями: рациональное и действительное число, обыкновенная и десятичная дробь, проценты;</w:t>
      </w:r>
    </w:p>
    <w:p w:rsidR="00481F2C" w:rsidRPr="00677322" w:rsidRDefault="00481F2C" w:rsidP="00196323">
      <w:pPr>
        <w:spacing w:line="360" w:lineRule="auto"/>
        <w:jc w:val="both"/>
        <w:rPr>
          <w:sz w:val="24"/>
          <w:szCs w:val="24"/>
        </w:rPr>
      </w:pPr>
      <w:r w:rsidRPr="00677322">
        <w:rPr>
          <w:sz w:val="24"/>
          <w:szCs w:val="24"/>
        </w:rPr>
        <w:t>- выполнять арифметические операции с рациональными и действительными числами;</w:t>
      </w:r>
    </w:p>
    <w:p w:rsidR="00481F2C" w:rsidRPr="00677322" w:rsidRDefault="00481F2C" w:rsidP="00196323">
      <w:pPr>
        <w:spacing w:line="360" w:lineRule="auto"/>
        <w:jc w:val="both"/>
        <w:rPr>
          <w:sz w:val="24"/>
          <w:szCs w:val="24"/>
        </w:rPr>
      </w:pPr>
      <w:r w:rsidRPr="00677322">
        <w:rPr>
          <w:sz w:val="24"/>
          <w:szCs w:val="24"/>
        </w:rPr>
        <w:t>- выполнять приближенные вычисления, используя правила округления, делать прикидку и оценку результата вычислений;</w:t>
      </w:r>
    </w:p>
    <w:p w:rsidR="00481F2C" w:rsidRPr="00677322" w:rsidRDefault="00481F2C" w:rsidP="00196323">
      <w:pPr>
        <w:spacing w:line="360" w:lineRule="auto"/>
        <w:jc w:val="both"/>
        <w:rPr>
          <w:sz w:val="24"/>
          <w:szCs w:val="24"/>
        </w:rPr>
      </w:pPr>
      <w:r w:rsidRPr="00677322">
        <w:rPr>
          <w:sz w:val="24"/>
          <w:szCs w:val="24"/>
        </w:rPr>
        <w:t>- оперировать понятиями: степень с целым показателем, стандартная форма записи действительного числа, корень натуральной степени, использовать подходящую форму записи действительных чисел для решения практических задач и представления данных;</w:t>
      </w:r>
    </w:p>
    <w:p w:rsidR="00481F2C" w:rsidRPr="00677322" w:rsidRDefault="00481F2C" w:rsidP="00196323">
      <w:pPr>
        <w:spacing w:line="360" w:lineRule="auto"/>
        <w:jc w:val="both"/>
        <w:rPr>
          <w:sz w:val="24"/>
          <w:szCs w:val="24"/>
        </w:rPr>
      </w:pPr>
      <w:r w:rsidRPr="00677322">
        <w:rPr>
          <w:sz w:val="24"/>
          <w:szCs w:val="24"/>
        </w:rPr>
        <w:t>- оперировать понятиями: синус, косинус и тангенс произвольного угла, использовать запись произвольного угла через обратные тригонометрические функции.</w:t>
      </w:r>
    </w:p>
    <w:p w:rsidR="00481F2C" w:rsidRPr="00677322" w:rsidRDefault="00481F2C" w:rsidP="00196323">
      <w:pPr>
        <w:spacing w:line="360" w:lineRule="auto"/>
        <w:jc w:val="both"/>
        <w:rPr>
          <w:sz w:val="24"/>
          <w:szCs w:val="24"/>
        </w:rPr>
      </w:pPr>
      <w:r w:rsidRPr="00677322">
        <w:rPr>
          <w:sz w:val="24"/>
          <w:szCs w:val="24"/>
        </w:rPr>
        <w:t>- оперировать понятиями: тождество, уравнение, неравенство, целое, рациональное, иррациональное уравнение, неравенство, тригонометрическое уравнение;</w:t>
      </w:r>
    </w:p>
    <w:p w:rsidR="00481F2C" w:rsidRPr="00677322" w:rsidRDefault="00481F2C" w:rsidP="00196323">
      <w:pPr>
        <w:spacing w:line="360" w:lineRule="auto"/>
        <w:jc w:val="both"/>
        <w:rPr>
          <w:sz w:val="24"/>
          <w:szCs w:val="24"/>
        </w:rPr>
      </w:pPr>
      <w:r w:rsidRPr="00677322">
        <w:rPr>
          <w:sz w:val="24"/>
          <w:szCs w:val="24"/>
        </w:rPr>
        <w:t>- выполнять преобразования тригонометрических выражений и решать тригонометрические уравнения;</w:t>
      </w:r>
    </w:p>
    <w:p w:rsidR="00481F2C" w:rsidRPr="00677322" w:rsidRDefault="00481F2C" w:rsidP="00196323">
      <w:pPr>
        <w:spacing w:line="360" w:lineRule="auto"/>
        <w:jc w:val="both"/>
        <w:rPr>
          <w:sz w:val="24"/>
          <w:szCs w:val="24"/>
        </w:rPr>
      </w:pPr>
      <w:r w:rsidRPr="00677322">
        <w:rPr>
          <w:sz w:val="24"/>
          <w:szCs w:val="24"/>
        </w:rPr>
        <w:t>- выполнять преобразования целых, рациональных и иррациональных выражений и решать основные типы целых, рациональных и иррациональных уравнений и неравенств;</w:t>
      </w:r>
    </w:p>
    <w:p w:rsidR="00481F2C" w:rsidRPr="00677322" w:rsidRDefault="00481F2C" w:rsidP="00196323">
      <w:pPr>
        <w:spacing w:line="360" w:lineRule="auto"/>
        <w:jc w:val="both"/>
        <w:rPr>
          <w:sz w:val="24"/>
          <w:szCs w:val="24"/>
        </w:rPr>
      </w:pPr>
      <w:r w:rsidRPr="00677322">
        <w:rPr>
          <w:sz w:val="24"/>
          <w:szCs w:val="24"/>
        </w:rPr>
        <w:t>- применять уравнения и неравенства для решения математических задач и задач из различных областей науки и реальной жизни;</w:t>
      </w:r>
    </w:p>
    <w:p w:rsidR="00481F2C" w:rsidRPr="00677322" w:rsidRDefault="00481F2C" w:rsidP="00196323">
      <w:pPr>
        <w:spacing w:line="360" w:lineRule="auto"/>
        <w:jc w:val="both"/>
        <w:rPr>
          <w:sz w:val="24"/>
          <w:szCs w:val="24"/>
        </w:rPr>
      </w:pPr>
      <w:r w:rsidRPr="00677322">
        <w:rPr>
          <w:sz w:val="24"/>
          <w:szCs w:val="24"/>
        </w:rPr>
        <w:t>- моделировать реальные ситуации на языке алгебры, составлять выражения, уравнения, неравенства по условию задачи, исследовать построенные модели с использованием аппарата алгебры.</w:t>
      </w:r>
    </w:p>
    <w:p w:rsidR="00481F2C" w:rsidRPr="00677322" w:rsidRDefault="00481F2C" w:rsidP="00196323">
      <w:pPr>
        <w:spacing w:line="360" w:lineRule="auto"/>
        <w:jc w:val="both"/>
        <w:rPr>
          <w:sz w:val="24"/>
          <w:szCs w:val="24"/>
        </w:rPr>
      </w:pPr>
      <w:r w:rsidRPr="00677322">
        <w:rPr>
          <w:sz w:val="24"/>
          <w:szCs w:val="24"/>
        </w:rPr>
        <w:t xml:space="preserve">- оперировать понятиями: функция, способы задания функции, область определения и </w:t>
      </w:r>
      <w:r w:rsidRPr="00677322">
        <w:rPr>
          <w:sz w:val="24"/>
          <w:szCs w:val="24"/>
        </w:rPr>
        <w:lastRenderedPageBreak/>
        <w:t>множество значений функции, график функции, взаимно обратные функции;</w:t>
      </w:r>
    </w:p>
    <w:p w:rsidR="00481F2C" w:rsidRPr="00677322" w:rsidRDefault="00481F2C" w:rsidP="00196323">
      <w:pPr>
        <w:spacing w:line="360" w:lineRule="auto"/>
        <w:jc w:val="both"/>
        <w:rPr>
          <w:sz w:val="24"/>
          <w:szCs w:val="24"/>
        </w:rPr>
      </w:pPr>
      <w:r w:rsidRPr="00677322">
        <w:rPr>
          <w:sz w:val="24"/>
          <w:szCs w:val="24"/>
        </w:rPr>
        <w:t xml:space="preserve">- оперировать понятиями: четность и нечетность функции, нули функции, промежутки </w:t>
      </w:r>
      <w:proofErr w:type="spellStart"/>
      <w:r w:rsidRPr="00677322">
        <w:rPr>
          <w:sz w:val="24"/>
          <w:szCs w:val="24"/>
        </w:rPr>
        <w:t>знакопостоянства</w:t>
      </w:r>
      <w:proofErr w:type="spellEnd"/>
      <w:r w:rsidRPr="00677322">
        <w:rPr>
          <w:sz w:val="24"/>
          <w:szCs w:val="24"/>
        </w:rPr>
        <w:t>;</w:t>
      </w:r>
    </w:p>
    <w:p w:rsidR="00481F2C" w:rsidRPr="00677322" w:rsidRDefault="00481F2C" w:rsidP="00196323">
      <w:pPr>
        <w:spacing w:line="360" w:lineRule="auto"/>
        <w:jc w:val="both"/>
        <w:rPr>
          <w:sz w:val="24"/>
          <w:szCs w:val="24"/>
        </w:rPr>
      </w:pPr>
      <w:r w:rsidRPr="00677322">
        <w:rPr>
          <w:sz w:val="24"/>
          <w:szCs w:val="24"/>
        </w:rPr>
        <w:t>- использовать графики функций для решения уравнений;</w:t>
      </w:r>
    </w:p>
    <w:p w:rsidR="00481F2C" w:rsidRPr="00677322" w:rsidRDefault="00481F2C" w:rsidP="00196323">
      <w:pPr>
        <w:spacing w:line="360" w:lineRule="auto"/>
        <w:jc w:val="both"/>
        <w:rPr>
          <w:sz w:val="24"/>
          <w:szCs w:val="24"/>
        </w:rPr>
      </w:pPr>
      <w:r w:rsidRPr="00677322">
        <w:rPr>
          <w:sz w:val="24"/>
          <w:szCs w:val="24"/>
        </w:rPr>
        <w:t>- строить и читать графики линейной функции, квадратичной функции, степенной функции с целым показателем;</w:t>
      </w:r>
    </w:p>
    <w:p w:rsidR="00481F2C" w:rsidRPr="00677322" w:rsidRDefault="00481F2C" w:rsidP="00196323">
      <w:pPr>
        <w:spacing w:line="360" w:lineRule="auto"/>
        <w:jc w:val="both"/>
        <w:rPr>
          <w:sz w:val="24"/>
          <w:szCs w:val="24"/>
        </w:rPr>
      </w:pPr>
      <w:r w:rsidRPr="00677322">
        <w:rPr>
          <w:sz w:val="24"/>
          <w:szCs w:val="24"/>
        </w:rPr>
        <w:t>- использовать графики функций для исследования процессов и зависимостей при решении задач из других учебных предметов и реальной жизни, выражать формулами зависимости между величинами.</w:t>
      </w:r>
    </w:p>
    <w:p w:rsidR="00481F2C" w:rsidRPr="00677322" w:rsidRDefault="00481F2C" w:rsidP="00196323">
      <w:pPr>
        <w:spacing w:line="360" w:lineRule="auto"/>
        <w:jc w:val="both"/>
        <w:rPr>
          <w:sz w:val="24"/>
          <w:szCs w:val="24"/>
        </w:rPr>
      </w:pPr>
      <w:r w:rsidRPr="00677322">
        <w:rPr>
          <w:sz w:val="24"/>
          <w:szCs w:val="24"/>
        </w:rPr>
        <w:t>- оперировать понятиями: последовательность, арифметическая и геометрическая прогрессии;</w:t>
      </w:r>
    </w:p>
    <w:p w:rsidR="00481F2C" w:rsidRPr="00677322" w:rsidRDefault="00481F2C" w:rsidP="00196323">
      <w:pPr>
        <w:spacing w:line="360" w:lineRule="auto"/>
        <w:jc w:val="both"/>
        <w:rPr>
          <w:sz w:val="24"/>
          <w:szCs w:val="24"/>
        </w:rPr>
      </w:pPr>
      <w:r w:rsidRPr="00677322">
        <w:rPr>
          <w:sz w:val="24"/>
          <w:szCs w:val="24"/>
        </w:rPr>
        <w:t>- оперировать понятиями: бесконечно убывающая геометрическая прогрессия, сумма бесконечно убывающей геометрической прогрессии; задавать последовательности различными способами;</w:t>
      </w:r>
    </w:p>
    <w:p w:rsidR="00481F2C" w:rsidRPr="00677322" w:rsidRDefault="00481F2C" w:rsidP="00196323">
      <w:pPr>
        <w:spacing w:line="360" w:lineRule="auto"/>
        <w:jc w:val="both"/>
        <w:rPr>
          <w:sz w:val="24"/>
          <w:szCs w:val="24"/>
        </w:rPr>
      </w:pPr>
      <w:r w:rsidRPr="00677322">
        <w:rPr>
          <w:sz w:val="24"/>
          <w:szCs w:val="24"/>
        </w:rPr>
        <w:t>- использовать свойства последовательностей и прогрессий для решения реальных задач прикладного характера.</w:t>
      </w:r>
    </w:p>
    <w:p w:rsidR="00481F2C" w:rsidRPr="00677322" w:rsidRDefault="00481F2C" w:rsidP="00196323">
      <w:pPr>
        <w:spacing w:line="360" w:lineRule="auto"/>
        <w:jc w:val="both"/>
        <w:rPr>
          <w:sz w:val="24"/>
          <w:szCs w:val="24"/>
        </w:rPr>
      </w:pPr>
      <w:r w:rsidRPr="00677322">
        <w:rPr>
          <w:sz w:val="24"/>
          <w:szCs w:val="24"/>
        </w:rPr>
        <w:t>- оперировать понятиями: множество, операции над множествами; использовать теоретико-множественный аппарат для описания реальных процессов и явлений, при решении задач из других учебных предметов;</w:t>
      </w:r>
    </w:p>
    <w:p w:rsidR="00481F2C" w:rsidRPr="00677322" w:rsidRDefault="00481F2C" w:rsidP="00196323">
      <w:pPr>
        <w:spacing w:line="360" w:lineRule="auto"/>
        <w:jc w:val="both"/>
        <w:rPr>
          <w:sz w:val="24"/>
          <w:szCs w:val="24"/>
        </w:rPr>
      </w:pPr>
      <w:r w:rsidRPr="00677322">
        <w:rPr>
          <w:sz w:val="24"/>
          <w:szCs w:val="24"/>
        </w:rPr>
        <w:t>- оперировать понятиями: определение, теорема, следствие, доказательство.</w:t>
      </w:r>
    </w:p>
    <w:p w:rsidR="00481F2C" w:rsidRPr="00677322" w:rsidRDefault="00481F2C" w:rsidP="00196323">
      <w:pPr>
        <w:spacing w:line="360" w:lineRule="auto"/>
        <w:jc w:val="both"/>
        <w:rPr>
          <w:sz w:val="24"/>
          <w:szCs w:val="24"/>
        </w:rPr>
      </w:pPr>
      <w:r w:rsidRPr="00677322">
        <w:rPr>
          <w:color w:val="000000" w:themeColor="text1"/>
          <w:sz w:val="24"/>
          <w:szCs w:val="24"/>
        </w:rPr>
        <w:t xml:space="preserve">- </w:t>
      </w:r>
      <w:r w:rsidRPr="00677322">
        <w:rPr>
          <w:sz w:val="24"/>
          <w:szCs w:val="24"/>
        </w:rPr>
        <w:t>оперировать понятиями: натуральное, целое число, использовать признаки делимости целых чисел, разложение числа на простые множители для решения задач;</w:t>
      </w:r>
    </w:p>
    <w:p w:rsidR="00481F2C" w:rsidRPr="00677322" w:rsidRDefault="00481F2C" w:rsidP="00196323">
      <w:pPr>
        <w:spacing w:line="360" w:lineRule="auto"/>
        <w:jc w:val="both"/>
        <w:rPr>
          <w:sz w:val="24"/>
          <w:szCs w:val="24"/>
        </w:rPr>
      </w:pPr>
      <w:r w:rsidRPr="00677322">
        <w:rPr>
          <w:sz w:val="24"/>
          <w:szCs w:val="24"/>
        </w:rPr>
        <w:t>- оперировать понятием: степень с рациональным показателем; оперировать понятиями: логарифм числа, десятичные и натуральные логарифмы.</w:t>
      </w:r>
    </w:p>
    <w:p w:rsidR="00481F2C" w:rsidRPr="00677322" w:rsidRDefault="00481F2C" w:rsidP="00196323">
      <w:pPr>
        <w:spacing w:line="360" w:lineRule="auto"/>
        <w:jc w:val="both"/>
        <w:rPr>
          <w:sz w:val="24"/>
          <w:szCs w:val="24"/>
        </w:rPr>
      </w:pPr>
      <w:r w:rsidRPr="00677322">
        <w:rPr>
          <w:sz w:val="24"/>
          <w:szCs w:val="24"/>
        </w:rPr>
        <w:t>- применять свойства степени для преобразования выражений, оперировать понятиями: показательное уравнение и неравенство, решать основные типы показательных уравнений и неравенств;</w:t>
      </w:r>
    </w:p>
    <w:p w:rsidR="00481F2C" w:rsidRPr="00677322" w:rsidRDefault="00481F2C" w:rsidP="00196323">
      <w:pPr>
        <w:spacing w:line="360" w:lineRule="auto"/>
        <w:jc w:val="both"/>
        <w:rPr>
          <w:sz w:val="24"/>
          <w:szCs w:val="24"/>
        </w:rPr>
      </w:pPr>
      <w:r w:rsidRPr="00677322">
        <w:rPr>
          <w:sz w:val="24"/>
          <w:szCs w:val="24"/>
        </w:rPr>
        <w:t>- выполнять преобразования выражений, содержащих логарифмы, оперировать понятиями: логарифмическое уравнение и неравенство, решать основные типы логарифмических уравнений и неравенств;</w:t>
      </w:r>
    </w:p>
    <w:p w:rsidR="00481F2C" w:rsidRPr="00677322" w:rsidRDefault="00481F2C" w:rsidP="00196323">
      <w:pPr>
        <w:spacing w:line="360" w:lineRule="auto"/>
        <w:jc w:val="both"/>
        <w:rPr>
          <w:sz w:val="24"/>
          <w:szCs w:val="24"/>
        </w:rPr>
      </w:pPr>
      <w:r w:rsidRPr="00677322">
        <w:rPr>
          <w:sz w:val="24"/>
          <w:szCs w:val="24"/>
        </w:rPr>
        <w:t>- находить решения простейших тригонометрических неравенств;</w:t>
      </w:r>
    </w:p>
    <w:p w:rsidR="00481F2C" w:rsidRPr="00677322" w:rsidRDefault="00481F2C" w:rsidP="00196323">
      <w:pPr>
        <w:spacing w:line="360" w:lineRule="auto"/>
        <w:jc w:val="both"/>
        <w:rPr>
          <w:sz w:val="24"/>
          <w:szCs w:val="24"/>
        </w:rPr>
      </w:pPr>
      <w:r w:rsidRPr="00677322">
        <w:rPr>
          <w:sz w:val="24"/>
          <w:szCs w:val="24"/>
        </w:rPr>
        <w:t>- оперировать понятиями: система линейных уравнений и ее решение, использовать систему линейных уравнений для решения практических задач;</w:t>
      </w:r>
    </w:p>
    <w:p w:rsidR="00481F2C" w:rsidRPr="00677322" w:rsidRDefault="00481F2C" w:rsidP="00196323">
      <w:pPr>
        <w:spacing w:line="360" w:lineRule="auto"/>
        <w:jc w:val="both"/>
        <w:rPr>
          <w:sz w:val="24"/>
          <w:szCs w:val="24"/>
        </w:rPr>
      </w:pPr>
      <w:r w:rsidRPr="00677322">
        <w:rPr>
          <w:sz w:val="24"/>
          <w:szCs w:val="24"/>
        </w:rPr>
        <w:t>- находить решения простейших систем и совокупностей рациональных уравнений и неравенств;</w:t>
      </w:r>
    </w:p>
    <w:p w:rsidR="00481F2C" w:rsidRPr="00677322" w:rsidRDefault="00481F2C" w:rsidP="00196323">
      <w:pPr>
        <w:spacing w:line="360" w:lineRule="auto"/>
        <w:jc w:val="both"/>
        <w:rPr>
          <w:sz w:val="24"/>
          <w:szCs w:val="24"/>
        </w:rPr>
      </w:pPr>
      <w:r w:rsidRPr="00677322">
        <w:rPr>
          <w:sz w:val="24"/>
          <w:szCs w:val="24"/>
        </w:rPr>
        <w:lastRenderedPageBreak/>
        <w:t>- моделировать реальные ситуации на языке алгебры, составлять выражения, уравнения, неравенства и системы по условию задачи, исследовать построенные модели с использованием аппарата алгебры.</w:t>
      </w:r>
    </w:p>
    <w:p w:rsidR="00481F2C" w:rsidRPr="00677322" w:rsidRDefault="00481F2C" w:rsidP="00196323">
      <w:pPr>
        <w:spacing w:line="360" w:lineRule="auto"/>
        <w:jc w:val="both"/>
        <w:rPr>
          <w:sz w:val="24"/>
          <w:szCs w:val="24"/>
        </w:rPr>
      </w:pPr>
      <w:r w:rsidRPr="00677322">
        <w:rPr>
          <w:sz w:val="24"/>
          <w:szCs w:val="24"/>
        </w:rPr>
        <w:t>- оперировать понятиями: периодическая функция, промежутки монотонности функции, точки экстремума функции, наибольшее и наименьшее значения функции на промежутке, использовать их для исследования функции, заданной графиком;</w:t>
      </w:r>
    </w:p>
    <w:p w:rsidR="00481F2C" w:rsidRPr="00677322" w:rsidRDefault="00481F2C" w:rsidP="00196323">
      <w:pPr>
        <w:spacing w:line="360" w:lineRule="auto"/>
        <w:jc w:val="both"/>
        <w:rPr>
          <w:sz w:val="24"/>
          <w:szCs w:val="24"/>
        </w:rPr>
      </w:pPr>
      <w:r w:rsidRPr="00677322">
        <w:rPr>
          <w:sz w:val="24"/>
          <w:szCs w:val="24"/>
        </w:rPr>
        <w:t>- оперировать понятиями: графики показательной, логарифмической и тригонометрических функций, изображать их на координатной плоскости и использовать для решения уравнений и неравенств;</w:t>
      </w:r>
    </w:p>
    <w:p w:rsidR="00481F2C" w:rsidRPr="00677322" w:rsidRDefault="00481F2C" w:rsidP="00196323">
      <w:pPr>
        <w:spacing w:line="360" w:lineRule="auto"/>
        <w:jc w:val="both"/>
        <w:rPr>
          <w:sz w:val="24"/>
          <w:szCs w:val="24"/>
        </w:rPr>
      </w:pPr>
      <w:r w:rsidRPr="00677322">
        <w:rPr>
          <w:sz w:val="24"/>
          <w:szCs w:val="24"/>
        </w:rPr>
        <w:t>- изображать на координатной плоскости графики линейных уравнений и использовать их для решения системы линейных уравнений;</w:t>
      </w:r>
    </w:p>
    <w:p w:rsidR="00481F2C" w:rsidRPr="00677322" w:rsidRDefault="00481F2C" w:rsidP="00196323">
      <w:pPr>
        <w:spacing w:line="360" w:lineRule="auto"/>
        <w:jc w:val="both"/>
        <w:rPr>
          <w:sz w:val="24"/>
          <w:szCs w:val="24"/>
        </w:rPr>
      </w:pPr>
      <w:r w:rsidRPr="00677322">
        <w:rPr>
          <w:sz w:val="24"/>
          <w:szCs w:val="24"/>
        </w:rPr>
        <w:t>- использовать графики функций для исследования процессов и зависимостей из других учебных дисциплин.</w:t>
      </w:r>
    </w:p>
    <w:p w:rsidR="00481F2C" w:rsidRPr="00677322" w:rsidRDefault="00481F2C" w:rsidP="00196323">
      <w:pPr>
        <w:spacing w:line="360" w:lineRule="auto"/>
        <w:jc w:val="both"/>
        <w:rPr>
          <w:sz w:val="24"/>
          <w:szCs w:val="24"/>
        </w:rPr>
      </w:pPr>
      <w:r w:rsidRPr="00677322">
        <w:rPr>
          <w:sz w:val="24"/>
          <w:szCs w:val="24"/>
        </w:rPr>
        <w:t>- оперировать понятиями: непрерывная функция, производная функции, использовать геометрический и физический смысл производной для решения задач;</w:t>
      </w:r>
    </w:p>
    <w:p w:rsidR="00481F2C" w:rsidRPr="00677322" w:rsidRDefault="00481F2C" w:rsidP="00196323">
      <w:pPr>
        <w:spacing w:line="360" w:lineRule="auto"/>
        <w:jc w:val="both"/>
        <w:rPr>
          <w:sz w:val="24"/>
          <w:szCs w:val="24"/>
        </w:rPr>
      </w:pPr>
      <w:r w:rsidRPr="00677322">
        <w:rPr>
          <w:sz w:val="24"/>
          <w:szCs w:val="24"/>
        </w:rPr>
        <w:t>- находить производные элементарных функций, вычислять производные суммы, произведения, частного функций;</w:t>
      </w:r>
    </w:p>
    <w:p w:rsidR="00481F2C" w:rsidRPr="00677322" w:rsidRDefault="00481F2C" w:rsidP="00196323">
      <w:pPr>
        <w:spacing w:line="360" w:lineRule="auto"/>
        <w:jc w:val="both"/>
        <w:rPr>
          <w:sz w:val="24"/>
          <w:szCs w:val="24"/>
        </w:rPr>
      </w:pPr>
      <w:r w:rsidRPr="00677322">
        <w:rPr>
          <w:sz w:val="24"/>
          <w:szCs w:val="24"/>
        </w:rPr>
        <w:t>- использовать производную для исследования функции на монотонность и экстремумы, применять результаты исследования к построению графиков;</w:t>
      </w:r>
    </w:p>
    <w:p w:rsidR="00481F2C" w:rsidRPr="00677322" w:rsidRDefault="00481F2C" w:rsidP="00196323">
      <w:pPr>
        <w:spacing w:line="360" w:lineRule="auto"/>
        <w:jc w:val="both"/>
        <w:rPr>
          <w:sz w:val="24"/>
          <w:szCs w:val="24"/>
        </w:rPr>
      </w:pPr>
      <w:r w:rsidRPr="00677322">
        <w:rPr>
          <w:sz w:val="24"/>
          <w:szCs w:val="24"/>
        </w:rPr>
        <w:t>- использовать производную для нахождения наилучшего решения в прикладных, в том числе социально-экономических, задачах;</w:t>
      </w:r>
    </w:p>
    <w:p w:rsidR="00481F2C" w:rsidRPr="00677322" w:rsidRDefault="00481F2C" w:rsidP="00196323">
      <w:pPr>
        <w:spacing w:line="360" w:lineRule="auto"/>
        <w:jc w:val="both"/>
        <w:rPr>
          <w:sz w:val="24"/>
          <w:szCs w:val="24"/>
        </w:rPr>
      </w:pPr>
      <w:r w:rsidRPr="00677322">
        <w:rPr>
          <w:sz w:val="24"/>
          <w:szCs w:val="24"/>
        </w:rPr>
        <w:t>- оперировать понятиями: первообразная и интеграл, понимать геометрический и физический смысл интеграла;</w:t>
      </w:r>
    </w:p>
    <w:p w:rsidR="00481F2C" w:rsidRPr="00677322" w:rsidRDefault="00481F2C" w:rsidP="00196323">
      <w:pPr>
        <w:spacing w:line="360" w:lineRule="auto"/>
        <w:jc w:val="both"/>
        <w:rPr>
          <w:sz w:val="24"/>
          <w:szCs w:val="24"/>
        </w:rPr>
      </w:pPr>
      <w:r w:rsidRPr="00677322">
        <w:rPr>
          <w:sz w:val="24"/>
          <w:szCs w:val="24"/>
        </w:rPr>
        <w:t>- находить первообразные элементарных функций, вычислять интеграл по формуле Ньютона-Лейбница;</w:t>
      </w:r>
    </w:p>
    <w:p w:rsidR="00481F2C" w:rsidRPr="00677322" w:rsidRDefault="00CA002A" w:rsidP="00196323">
      <w:pPr>
        <w:spacing w:line="360" w:lineRule="auto"/>
        <w:jc w:val="both"/>
        <w:rPr>
          <w:rFonts w:eastAsia="Calibri"/>
          <w:sz w:val="24"/>
          <w:szCs w:val="24"/>
          <w:lang w:eastAsia="en-US"/>
        </w:rPr>
      </w:pPr>
      <w:r w:rsidRPr="00677322">
        <w:rPr>
          <w:rFonts w:eastAsia="Calibri"/>
          <w:sz w:val="24"/>
          <w:szCs w:val="24"/>
          <w:lang w:eastAsia="en-US"/>
        </w:rPr>
        <w:t xml:space="preserve">- </w:t>
      </w:r>
      <w:r w:rsidR="00481F2C" w:rsidRPr="00677322">
        <w:rPr>
          <w:rFonts w:eastAsia="Calibri"/>
          <w:sz w:val="24"/>
          <w:szCs w:val="24"/>
          <w:lang w:eastAsia="en-US"/>
        </w:rPr>
        <w:t>решать прикладные задачи, в том числе социально-экономического и физического характера, средствами математического анализ</w:t>
      </w:r>
      <w:r w:rsidRPr="00677322">
        <w:rPr>
          <w:rFonts w:eastAsia="Calibri"/>
          <w:sz w:val="24"/>
          <w:szCs w:val="24"/>
          <w:lang w:eastAsia="en-US"/>
        </w:rPr>
        <w:t>а;</w:t>
      </w:r>
    </w:p>
    <w:p w:rsidR="00CA002A" w:rsidRPr="00677322" w:rsidRDefault="00CA002A" w:rsidP="00196323">
      <w:pPr>
        <w:spacing w:line="360" w:lineRule="auto"/>
        <w:jc w:val="both"/>
        <w:rPr>
          <w:sz w:val="24"/>
          <w:szCs w:val="24"/>
        </w:rPr>
      </w:pPr>
      <w:r w:rsidRPr="00677322">
        <w:rPr>
          <w:sz w:val="24"/>
          <w:szCs w:val="24"/>
        </w:rPr>
        <w:t>- оперировать понятиями: точка, прямая, плоскость;</w:t>
      </w:r>
    </w:p>
    <w:p w:rsidR="00CA002A" w:rsidRPr="00677322" w:rsidRDefault="00CA002A" w:rsidP="00196323">
      <w:pPr>
        <w:spacing w:line="360" w:lineRule="auto"/>
        <w:jc w:val="both"/>
        <w:rPr>
          <w:sz w:val="24"/>
          <w:szCs w:val="24"/>
        </w:rPr>
      </w:pPr>
      <w:r w:rsidRPr="00677322">
        <w:rPr>
          <w:sz w:val="24"/>
          <w:szCs w:val="24"/>
        </w:rPr>
        <w:t>- применять аксиомы стереометрии и следствия из них при решении геометрических задач;</w:t>
      </w:r>
    </w:p>
    <w:p w:rsidR="00CA002A" w:rsidRPr="00677322" w:rsidRDefault="00CA002A" w:rsidP="00196323">
      <w:pPr>
        <w:spacing w:line="360" w:lineRule="auto"/>
        <w:jc w:val="both"/>
        <w:rPr>
          <w:sz w:val="24"/>
          <w:szCs w:val="24"/>
        </w:rPr>
      </w:pPr>
      <w:r w:rsidRPr="00677322">
        <w:rPr>
          <w:sz w:val="24"/>
          <w:szCs w:val="24"/>
        </w:rPr>
        <w:t>- оперировать понятиями: параллельность и перпендикулярность прямых и плоскостей;</w:t>
      </w:r>
    </w:p>
    <w:p w:rsidR="00CA002A" w:rsidRPr="00677322" w:rsidRDefault="00CA002A" w:rsidP="00196323">
      <w:pPr>
        <w:spacing w:line="360" w:lineRule="auto"/>
        <w:jc w:val="both"/>
        <w:rPr>
          <w:sz w:val="24"/>
          <w:szCs w:val="24"/>
        </w:rPr>
      </w:pPr>
      <w:r w:rsidRPr="00677322">
        <w:rPr>
          <w:sz w:val="24"/>
          <w:szCs w:val="24"/>
        </w:rPr>
        <w:t>- классифицировать взаимное расположение прямых и плоскостей в пространстве;</w:t>
      </w:r>
    </w:p>
    <w:p w:rsidR="00CA002A" w:rsidRPr="00677322" w:rsidRDefault="00CA002A" w:rsidP="00196323">
      <w:pPr>
        <w:spacing w:line="360" w:lineRule="auto"/>
        <w:jc w:val="both"/>
        <w:rPr>
          <w:sz w:val="24"/>
          <w:szCs w:val="24"/>
        </w:rPr>
      </w:pPr>
      <w:r w:rsidRPr="00677322">
        <w:rPr>
          <w:sz w:val="24"/>
          <w:szCs w:val="24"/>
        </w:rPr>
        <w:t>- 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CA002A" w:rsidRPr="00677322" w:rsidRDefault="00CA002A" w:rsidP="00196323">
      <w:pPr>
        <w:spacing w:line="360" w:lineRule="auto"/>
        <w:jc w:val="both"/>
        <w:rPr>
          <w:sz w:val="24"/>
          <w:szCs w:val="24"/>
        </w:rPr>
      </w:pPr>
      <w:r w:rsidRPr="00677322">
        <w:rPr>
          <w:sz w:val="24"/>
          <w:szCs w:val="24"/>
        </w:rPr>
        <w:t xml:space="preserve">- оперировать понятиями: многогранник, выпуклый и невыпуклый многогранник, </w:t>
      </w:r>
      <w:r w:rsidRPr="00677322">
        <w:rPr>
          <w:sz w:val="24"/>
          <w:szCs w:val="24"/>
        </w:rPr>
        <w:lastRenderedPageBreak/>
        <w:t>элементы многогранника, правильный многогранник;</w:t>
      </w:r>
    </w:p>
    <w:p w:rsidR="00CA002A" w:rsidRPr="00677322" w:rsidRDefault="00CA002A" w:rsidP="00196323">
      <w:pPr>
        <w:spacing w:line="360" w:lineRule="auto"/>
        <w:jc w:val="both"/>
        <w:rPr>
          <w:sz w:val="24"/>
          <w:szCs w:val="24"/>
        </w:rPr>
      </w:pPr>
      <w:r w:rsidRPr="00677322">
        <w:rPr>
          <w:sz w:val="24"/>
          <w:szCs w:val="24"/>
        </w:rPr>
        <w:t>- распознавать основные виды многогранников (пирамида, призма, прямоугольный параллелепипед, куб);</w:t>
      </w:r>
    </w:p>
    <w:p w:rsidR="00CA002A" w:rsidRPr="00677322" w:rsidRDefault="00CA002A" w:rsidP="00196323">
      <w:pPr>
        <w:spacing w:line="360" w:lineRule="auto"/>
        <w:jc w:val="both"/>
        <w:rPr>
          <w:sz w:val="24"/>
          <w:szCs w:val="24"/>
        </w:rPr>
      </w:pPr>
      <w:r w:rsidRPr="00677322">
        <w:rPr>
          <w:sz w:val="24"/>
          <w:szCs w:val="24"/>
        </w:rPr>
        <w:t>- 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CA002A" w:rsidRPr="00677322" w:rsidRDefault="00CA002A" w:rsidP="00196323">
      <w:pPr>
        <w:spacing w:line="360" w:lineRule="auto"/>
        <w:jc w:val="both"/>
        <w:rPr>
          <w:sz w:val="24"/>
          <w:szCs w:val="24"/>
        </w:rPr>
      </w:pPr>
      <w:r w:rsidRPr="00677322">
        <w:rPr>
          <w:sz w:val="24"/>
          <w:szCs w:val="24"/>
        </w:rPr>
        <w:t>- оперировать понятиями: секущая плоскость, сечение многогранников; объяснять принципы построения сечений, используя метод следов; строить сечения многогранников методом следов, выполнять (выносные) плоские чертежи из рисунков простых объемных фигур: вид сверху, сбоку, снизу;</w:t>
      </w:r>
    </w:p>
    <w:p w:rsidR="00CA002A" w:rsidRPr="00677322" w:rsidRDefault="00CA002A" w:rsidP="00196323">
      <w:pPr>
        <w:spacing w:line="360" w:lineRule="auto"/>
        <w:jc w:val="both"/>
        <w:rPr>
          <w:sz w:val="24"/>
          <w:szCs w:val="24"/>
        </w:rPr>
      </w:pPr>
      <w:r w:rsidRPr="00677322">
        <w:rPr>
          <w:sz w:val="24"/>
          <w:szCs w:val="24"/>
        </w:rPr>
        <w:t>- 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CA002A" w:rsidRPr="00677322" w:rsidRDefault="00CA002A" w:rsidP="00196323">
      <w:pPr>
        <w:spacing w:line="360" w:lineRule="auto"/>
        <w:jc w:val="both"/>
        <w:rPr>
          <w:sz w:val="24"/>
          <w:szCs w:val="24"/>
        </w:rPr>
      </w:pPr>
      <w:r w:rsidRPr="00677322">
        <w:rPr>
          <w:sz w:val="24"/>
          <w:szCs w:val="24"/>
        </w:rPr>
        <w:t>- 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CA002A" w:rsidRPr="00677322" w:rsidRDefault="00CA002A" w:rsidP="00196323">
      <w:pPr>
        <w:spacing w:line="360" w:lineRule="auto"/>
        <w:jc w:val="both"/>
        <w:rPr>
          <w:sz w:val="24"/>
          <w:szCs w:val="24"/>
        </w:rPr>
      </w:pPr>
      <w:r w:rsidRPr="00677322">
        <w:rPr>
          <w:sz w:val="24"/>
          <w:szCs w:val="24"/>
        </w:rPr>
        <w:t>- вычислять объемы и площади поверхностей многогранников (призма, пирамида) с применением формул, вычислять соотношения между площадями поверхностей, объемами подобных многогранников;</w:t>
      </w:r>
    </w:p>
    <w:p w:rsidR="00CA002A" w:rsidRPr="00677322" w:rsidRDefault="00CA002A" w:rsidP="00196323">
      <w:pPr>
        <w:spacing w:line="360" w:lineRule="auto"/>
        <w:jc w:val="both"/>
        <w:rPr>
          <w:sz w:val="24"/>
          <w:szCs w:val="24"/>
        </w:rPr>
      </w:pPr>
      <w:r w:rsidRPr="00677322">
        <w:rPr>
          <w:sz w:val="24"/>
          <w:szCs w:val="24"/>
        </w:rPr>
        <w:t>- оперировать понятиями: симметрия в пространстве, центр, ось и плоскость симметрии, центр, ось и плоскость симметрии фигуры;</w:t>
      </w:r>
    </w:p>
    <w:p w:rsidR="00CA002A" w:rsidRPr="00677322" w:rsidRDefault="00CA002A" w:rsidP="00196323">
      <w:pPr>
        <w:spacing w:line="360" w:lineRule="auto"/>
        <w:jc w:val="both"/>
        <w:rPr>
          <w:sz w:val="24"/>
          <w:szCs w:val="24"/>
        </w:rPr>
      </w:pPr>
      <w:r w:rsidRPr="00677322">
        <w:rPr>
          <w:sz w:val="24"/>
          <w:szCs w:val="24"/>
        </w:rPr>
        <w:t>- извлекать, преобразовывать и интерпретировать информацию о пространственных геометрических фигурах, представленную на чертежах и рисунках;</w:t>
      </w:r>
    </w:p>
    <w:p w:rsidR="00CA002A" w:rsidRPr="00677322" w:rsidRDefault="00CA002A" w:rsidP="00196323">
      <w:pPr>
        <w:spacing w:line="360" w:lineRule="auto"/>
        <w:jc w:val="both"/>
        <w:rPr>
          <w:sz w:val="24"/>
          <w:szCs w:val="24"/>
        </w:rPr>
      </w:pPr>
      <w:r w:rsidRPr="00677322">
        <w:rPr>
          <w:sz w:val="24"/>
          <w:szCs w:val="24"/>
        </w:rPr>
        <w:t>- 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CA002A" w:rsidRPr="00677322" w:rsidRDefault="00CA002A" w:rsidP="00196323">
      <w:pPr>
        <w:spacing w:line="360" w:lineRule="auto"/>
        <w:jc w:val="both"/>
        <w:rPr>
          <w:sz w:val="24"/>
          <w:szCs w:val="24"/>
        </w:rPr>
      </w:pPr>
      <w:r w:rsidRPr="00677322">
        <w:rPr>
          <w:sz w:val="24"/>
          <w:szCs w:val="24"/>
        </w:rPr>
        <w:t>- применять простейшие программные средства и электронно</w:t>
      </w:r>
      <w:r w:rsidR="0013338C" w:rsidRPr="00677322">
        <w:rPr>
          <w:sz w:val="24"/>
          <w:szCs w:val="24"/>
        </w:rPr>
        <w:t>-</w:t>
      </w:r>
      <w:r w:rsidRPr="00677322">
        <w:rPr>
          <w:sz w:val="24"/>
          <w:szCs w:val="24"/>
        </w:rPr>
        <w:t>коммуникационные системы при решении стереометрических задач;</w:t>
      </w:r>
    </w:p>
    <w:p w:rsidR="00CA002A" w:rsidRPr="00677322" w:rsidRDefault="00CA002A" w:rsidP="00196323">
      <w:pPr>
        <w:spacing w:line="360" w:lineRule="auto"/>
        <w:jc w:val="both"/>
        <w:rPr>
          <w:sz w:val="24"/>
          <w:szCs w:val="24"/>
        </w:rPr>
      </w:pPr>
      <w:r w:rsidRPr="00677322">
        <w:rPr>
          <w:sz w:val="24"/>
          <w:szCs w:val="24"/>
        </w:rPr>
        <w:t>- приводить примеры математических закономерностей в природе и жизни, распознавать проявление законов геометрии в искусстве;</w:t>
      </w:r>
    </w:p>
    <w:p w:rsidR="00CA002A" w:rsidRPr="00677322" w:rsidRDefault="00CA002A" w:rsidP="00196323">
      <w:pPr>
        <w:spacing w:line="360" w:lineRule="auto"/>
        <w:jc w:val="both"/>
        <w:rPr>
          <w:sz w:val="24"/>
          <w:szCs w:val="24"/>
        </w:rPr>
      </w:pPr>
      <w:r w:rsidRPr="00677322">
        <w:rPr>
          <w:sz w:val="24"/>
          <w:szCs w:val="24"/>
        </w:rPr>
        <w:t xml:space="preserve">- 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w:t>
      </w:r>
      <w:r w:rsidRPr="00677322">
        <w:rPr>
          <w:sz w:val="24"/>
          <w:szCs w:val="24"/>
        </w:rPr>
        <w:lastRenderedPageBreak/>
        <w:t>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CA002A" w:rsidRPr="00677322" w:rsidRDefault="00CA002A" w:rsidP="00196323">
      <w:pPr>
        <w:spacing w:line="360" w:lineRule="auto"/>
        <w:jc w:val="both"/>
        <w:rPr>
          <w:sz w:val="24"/>
          <w:szCs w:val="24"/>
        </w:rPr>
      </w:pPr>
      <w:r w:rsidRPr="00677322">
        <w:rPr>
          <w:sz w:val="24"/>
          <w:szCs w:val="24"/>
        </w:rPr>
        <w:t>- 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CA002A" w:rsidRPr="00677322" w:rsidRDefault="00CA002A" w:rsidP="00196323">
      <w:pPr>
        <w:spacing w:line="360" w:lineRule="auto"/>
        <w:jc w:val="both"/>
        <w:rPr>
          <w:sz w:val="24"/>
          <w:szCs w:val="24"/>
        </w:rPr>
      </w:pPr>
      <w:r w:rsidRPr="00677322">
        <w:rPr>
          <w:sz w:val="24"/>
          <w:szCs w:val="24"/>
        </w:rPr>
        <w:t>- распознавать тела вращения (цилиндр, конус, сфера и шар); объяснять способы получения тел вращения; классифицировать взаимное расположение сферы и плоскости; 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CA002A" w:rsidRPr="00677322" w:rsidRDefault="00CA002A" w:rsidP="00196323">
      <w:pPr>
        <w:spacing w:line="360" w:lineRule="auto"/>
        <w:jc w:val="both"/>
        <w:rPr>
          <w:sz w:val="24"/>
          <w:szCs w:val="24"/>
        </w:rPr>
      </w:pPr>
      <w:r w:rsidRPr="00677322">
        <w:rPr>
          <w:sz w:val="24"/>
          <w:szCs w:val="24"/>
        </w:rPr>
        <w:t>- вычислять объемы и площади поверхностей тел вращения, геометрических тел с применением формул;</w:t>
      </w:r>
    </w:p>
    <w:p w:rsidR="00CA002A" w:rsidRPr="00677322" w:rsidRDefault="00CA002A" w:rsidP="00196323">
      <w:pPr>
        <w:spacing w:line="360" w:lineRule="auto"/>
        <w:jc w:val="both"/>
        <w:rPr>
          <w:sz w:val="24"/>
          <w:szCs w:val="24"/>
        </w:rPr>
      </w:pPr>
      <w:r w:rsidRPr="00677322">
        <w:rPr>
          <w:sz w:val="24"/>
          <w:szCs w:val="24"/>
        </w:rPr>
        <w:t>- оперировать понятиями: многогранник, вписанный в сферу и описанный около сферы, сфера, вписанная в многогранник или тело вращения;</w:t>
      </w:r>
    </w:p>
    <w:p w:rsidR="00CA002A" w:rsidRPr="00677322" w:rsidRDefault="00CA002A" w:rsidP="00196323">
      <w:pPr>
        <w:spacing w:line="360" w:lineRule="auto"/>
        <w:jc w:val="both"/>
        <w:rPr>
          <w:sz w:val="24"/>
          <w:szCs w:val="24"/>
        </w:rPr>
      </w:pPr>
      <w:r w:rsidRPr="00677322">
        <w:rPr>
          <w:sz w:val="24"/>
          <w:szCs w:val="24"/>
        </w:rPr>
        <w:t>- вычислять соотношения между площадями поверхностей и объемами подобных тел;</w:t>
      </w:r>
    </w:p>
    <w:p w:rsidR="00CA002A" w:rsidRPr="00677322" w:rsidRDefault="00CA002A" w:rsidP="00196323">
      <w:pPr>
        <w:spacing w:line="360" w:lineRule="auto"/>
        <w:jc w:val="both"/>
        <w:rPr>
          <w:sz w:val="24"/>
          <w:szCs w:val="24"/>
        </w:rPr>
      </w:pPr>
      <w:r w:rsidRPr="00677322">
        <w:rPr>
          <w:sz w:val="24"/>
          <w:szCs w:val="24"/>
        </w:rPr>
        <w:t>- изображать изучаемые фигуры от руки и с применением простых чертежных инструментов;</w:t>
      </w:r>
    </w:p>
    <w:p w:rsidR="00CA002A" w:rsidRPr="00677322" w:rsidRDefault="00CA002A" w:rsidP="00196323">
      <w:pPr>
        <w:spacing w:line="360" w:lineRule="auto"/>
        <w:jc w:val="both"/>
        <w:rPr>
          <w:sz w:val="24"/>
          <w:szCs w:val="24"/>
        </w:rPr>
      </w:pPr>
      <w:r w:rsidRPr="00677322">
        <w:rPr>
          <w:sz w:val="24"/>
          <w:szCs w:val="24"/>
        </w:rPr>
        <w:t>- выполнять (выносные) плоские чертежи из рисунков простых объемных фигур: вид сверху, сбоку, снизу, строить сечения тел вращения;</w:t>
      </w:r>
    </w:p>
    <w:p w:rsidR="00CA002A" w:rsidRPr="00677322" w:rsidRDefault="00CA002A" w:rsidP="00196323">
      <w:pPr>
        <w:spacing w:line="360" w:lineRule="auto"/>
        <w:jc w:val="both"/>
        <w:rPr>
          <w:sz w:val="24"/>
          <w:szCs w:val="24"/>
        </w:rPr>
      </w:pPr>
      <w:r w:rsidRPr="00677322">
        <w:rPr>
          <w:sz w:val="24"/>
          <w:szCs w:val="24"/>
        </w:rPr>
        <w:t>- извлекать, интерпретировать и преобразовывать информацию о пространственных геометрических фигурах, представленную на чертежах и рисунках;</w:t>
      </w:r>
    </w:p>
    <w:p w:rsidR="00CA002A" w:rsidRPr="00677322" w:rsidRDefault="00CA002A" w:rsidP="00196323">
      <w:pPr>
        <w:spacing w:line="360" w:lineRule="auto"/>
        <w:jc w:val="both"/>
        <w:rPr>
          <w:sz w:val="24"/>
          <w:szCs w:val="24"/>
        </w:rPr>
      </w:pPr>
      <w:r w:rsidRPr="00677322">
        <w:rPr>
          <w:sz w:val="24"/>
          <w:szCs w:val="24"/>
        </w:rPr>
        <w:t>- оперировать понятием вектор в пространстве;</w:t>
      </w:r>
    </w:p>
    <w:p w:rsidR="00CA002A" w:rsidRPr="00677322" w:rsidRDefault="00CA002A" w:rsidP="00196323">
      <w:pPr>
        <w:spacing w:line="360" w:lineRule="auto"/>
        <w:jc w:val="both"/>
        <w:rPr>
          <w:sz w:val="24"/>
          <w:szCs w:val="24"/>
        </w:rPr>
      </w:pPr>
      <w:r w:rsidRPr="00677322">
        <w:rPr>
          <w:sz w:val="24"/>
          <w:szCs w:val="24"/>
        </w:rPr>
        <w:t>- выполнять действия сложения векторов, вычитания векторов и умножения вектора на число, объяснять, какими свойствами они обладают; применять правило параллелепипеда;</w:t>
      </w:r>
    </w:p>
    <w:p w:rsidR="00CA002A" w:rsidRPr="00677322" w:rsidRDefault="00CA002A" w:rsidP="00196323">
      <w:pPr>
        <w:spacing w:line="360" w:lineRule="auto"/>
        <w:jc w:val="both"/>
        <w:rPr>
          <w:sz w:val="24"/>
          <w:szCs w:val="24"/>
        </w:rPr>
      </w:pPr>
      <w:r w:rsidRPr="00677322">
        <w:rPr>
          <w:sz w:val="24"/>
          <w:szCs w:val="24"/>
        </w:rPr>
        <w:t>- 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CA002A" w:rsidRPr="00677322" w:rsidRDefault="00CA002A" w:rsidP="00196323">
      <w:pPr>
        <w:spacing w:line="360" w:lineRule="auto"/>
        <w:jc w:val="both"/>
        <w:rPr>
          <w:sz w:val="24"/>
          <w:szCs w:val="24"/>
        </w:rPr>
      </w:pPr>
      <w:r w:rsidRPr="00677322">
        <w:rPr>
          <w:sz w:val="24"/>
          <w:szCs w:val="24"/>
        </w:rPr>
        <w:t>- 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CA002A" w:rsidRPr="00677322" w:rsidRDefault="00CA002A" w:rsidP="00196323">
      <w:pPr>
        <w:spacing w:line="360" w:lineRule="auto"/>
        <w:jc w:val="both"/>
        <w:rPr>
          <w:sz w:val="24"/>
          <w:szCs w:val="24"/>
        </w:rPr>
      </w:pPr>
      <w:r w:rsidRPr="00677322">
        <w:rPr>
          <w:sz w:val="24"/>
          <w:szCs w:val="24"/>
        </w:rPr>
        <w:t>- задавать плоскость уравнением в декартовой системе координат; 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CA002A" w:rsidRPr="00677322" w:rsidRDefault="00CA002A" w:rsidP="00196323">
      <w:pPr>
        <w:spacing w:line="360" w:lineRule="auto"/>
        <w:jc w:val="both"/>
        <w:rPr>
          <w:sz w:val="24"/>
          <w:szCs w:val="24"/>
        </w:rPr>
      </w:pPr>
      <w:r w:rsidRPr="00677322">
        <w:rPr>
          <w:sz w:val="24"/>
          <w:szCs w:val="24"/>
        </w:rPr>
        <w:t xml:space="preserve">- решать простейшие геометрические задачи на применение </w:t>
      </w:r>
      <w:proofErr w:type="spellStart"/>
      <w:r w:rsidRPr="00677322">
        <w:rPr>
          <w:sz w:val="24"/>
          <w:szCs w:val="24"/>
        </w:rPr>
        <w:t>векторнокоординатного</w:t>
      </w:r>
      <w:proofErr w:type="spellEnd"/>
      <w:r w:rsidRPr="00677322">
        <w:rPr>
          <w:sz w:val="24"/>
          <w:szCs w:val="24"/>
        </w:rPr>
        <w:t xml:space="preserve"> метода;</w:t>
      </w:r>
    </w:p>
    <w:p w:rsidR="00CA002A" w:rsidRPr="00677322" w:rsidRDefault="00CA002A" w:rsidP="00196323">
      <w:pPr>
        <w:spacing w:line="360" w:lineRule="auto"/>
        <w:jc w:val="both"/>
        <w:rPr>
          <w:sz w:val="24"/>
          <w:szCs w:val="24"/>
        </w:rPr>
      </w:pPr>
      <w:r w:rsidRPr="00677322">
        <w:rPr>
          <w:sz w:val="24"/>
          <w:szCs w:val="24"/>
        </w:rPr>
        <w:t xml:space="preserve">- решать задачи на доказательство математических отношений и нахождение </w:t>
      </w:r>
      <w:r w:rsidRPr="00677322">
        <w:rPr>
          <w:sz w:val="24"/>
          <w:szCs w:val="24"/>
        </w:rPr>
        <w:lastRenderedPageBreak/>
        <w:t>геометрических величин по образцам или алгоритмам, применяя известные методы при решении стандартных математических задач;</w:t>
      </w:r>
    </w:p>
    <w:p w:rsidR="00CA002A" w:rsidRPr="00677322" w:rsidRDefault="00CA002A" w:rsidP="00196323">
      <w:pPr>
        <w:spacing w:line="360" w:lineRule="auto"/>
        <w:jc w:val="both"/>
        <w:rPr>
          <w:sz w:val="24"/>
          <w:szCs w:val="24"/>
        </w:rPr>
      </w:pPr>
      <w:r w:rsidRPr="00677322">
        <w:rPr>
          <w:sz w:val="24"/>
          <w:szCs w:val="24"/>
        </w:rPr>
        <w:t>- применять простейшие программные средства и электронно</w:t>
      </w:r>
      <w:r w:rsidR="0013338C" w:rsidRPr="00677322">
        <w:rPr>
          <w:sz w:val="24"/>
          <w:szCs w:val="24"/>
        </w:rPr>
        <w:t>-</w:t>
      </w:r>
      <w:r w:rsidRPr="00677322">
        <w:rPr>
          <w:sz w:val="24"/>
          <w:szCs w:val="24"/>
        </w:rPr>
        <w:t>коммуникационные системы при решении стереометрических задач;</w:t>
      </w:r>
    </w:p>
    <w:p w:rsidR="00CA002A" w:rsidRPr="00677322" w:rsidRDefault="00CA002A" w:rsidP="00196323">
      <w:pPr>
        <w:spacing w:line="360" w:lineRule="auto"/>
        <w:jc w:val="both"/>
        <w:rPr>
          <w:sz w:val="24"/>
          <w:szCs w:val="24"/>
        </w:rPr>
      </w:pPr>
      <w:r w:rsidRPr="00677322">
        <w:rPr>
          <w:sz w:val="24"/>
          <w:szCs w:val="24"/>
        </w:rPr>
        <w:t>- приводить примеры математических закономерностей в природе и жизни, распознавать проявление законов геометрии в искусстве;</w:t>
      </w:r>
    </w:p>
    <w:p w:rsidR="00CA002A" w:rsidRPr="00677322" w:rsidRDefault="00CA002A" w:rsidP="00196323">
      <w:pPr>
        <w:spacing w:line="360" w:lineRule="auto"/>
        <w:jc w:val="both"/>
        <w:rPr>
          <w:sz w:val="24"/>
          <w:szCs w:val="24"/>
        </w:rPr>
      </w:pPr>
      <w:r w:rsidRPr="00677322">
        <w:rPr>
          <w:sz w:val="24"/>
          <w:szCs w:val="24"/>
        </w:rPr>
        <w:t>- 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CA002A" w:rsidRPr="00677322" w:rsidRDefault="00CA002A" w:rsidP="00196323">
      <w:pPr>
        <w:spacing w:line="360" w:lineRule="auto"/>
        <w:jc w:val="both"/>
        <w:rPr>
          <w:sz w:val="24"/>
          <w:szCs w:val="24"/>
        </w:rPr>
      </w:pPr>
      <w:r w:rsidRPr="00677322">
        <w:rPr>
          <w:sz w:val="24"/>
          <w:szCs w:val="24"/>
        </w:rPr>
        <w:t>- читать и строить таблицы и диаграммы;</w:t>
      </w:r>
    </w:p>
    <w:p w:rsidR="00CA002A" w:rsidRPr="00677322" w:rsidRDefault="00CA002A" w:rsidP="00196323">
      <w:pPr>
        <w:spacing w:line="360" w:lineRule="auto"/>
        <w:jc w:val="both"/>
        <w:rPr>
          <w:sz w:val="24"/>
          <w:szCs w:val="24"/>
        </w:rPr>
      </w:pPr>
      <w:r w:rsidRPr="00677322">
        <w:rPr>
          <w:sz w:val="24"/>
          <w:szCs w:val="24"/>
        </w:rPr>
        <w:t>- оперировать понятиями: среднее арифметическое, медиана, наибольшее, наименьшее значение, размах массива числовых данных;</w:t>
      </w:r>
    </w:p>
    <w:p w:rsidR="00CA002A" w:rsidRPr="00677322" w:rsidRDefault="00CA002A" w:rsidP="00196323">
      <w:pPr>
        <w:spacing w:line="360" w:lineRule="auto"/>
        <w:jc w:val="both"/>
        <w:rPr>
          <w:sz w:val="24"/>
          <w:szCs w:val="24"/>
        </w:rPr>
      </w:pPr>
      <w:r w:rsidRPr="00677322">
        <w:rPr>
          <w:sz w:val="24"/>
          <w:szCs w:val="24"/>
        </w:rPr>
        <w:t>- оперировать понятиями: случайный эксперимент (опыт) и случайное событие, элементарное событие (элементарный исход) случайного опыта, находить вероятности в опытах с равновозможными случайными событиями, находить и сравнивать вероятности событий в изученных случайных экспериментах;</w:t>
      </w:r>
    </w:p>
    <w:p w:rsidR="00CA002A" w:rsidRPr="00677322" w:rsidRDefault="00CA002A" w:rsidP="00196323">
      <w:pPr>
        <w:spacing w:line="360" w:lineRule="auto"/>
        <w:jc w:val="both"/>
        <w:rPr>
          <w:sz w:val="24"/>
          <w:szCs w:val="24"/>
        </w:rPr>
      </w:pPr>
      <w:r w:rsidRPr="00677322">
        <w:rPr>
          <w:sz w:val="24"/>
          <w:szCs w:val="24"/>
        </w:rPr>
        <w:t>- находить и формулировать события: пересечение и объединение данных событий, событие, противоположное данному событию, пользоваться диаграммами Эйлера и формулой сложения вероятностей при решении задач;</w:t>
      </w:r>
    </w:p>
    <w:p w:rsidR="00CA002A" w:rsidRPr="00677322" w:rsidRDefault="00CA002A" w:rsidP="00196323">
      <w:pPr>
        <w:spacing w:line="360" w:lineRule="auto"/>
        <w:jc w:val="both"/>
        <w:rPr>
          <w:sz w:val="24"/>
          <w:szCs w:val="24"/>
        </w:rPr>
      </w:pPr>
      <w:r w:rsidRPr="00677322">
        <w:rPr>
          <w:sz w:val="24"/>
          <w:szCs w:val="24"/>
        </w:rPr>
        <w:t>- оперировать понятиями: условная вероятность, независимые события, находить вероятности с помощью правила умножения, с помощью дерева случайного опыта;</w:t>
      </w:r>
    </w:p>
    <w:p w:rsidR="00CA002A" w:rsidRPr="00677322" w:rsidRDefault="00CA002A" w:rsidP="00196323">
      <w:pPr>
        <w:spacing w:line="360" w:lineRule="auto"/>
        <w:jc w:val="both"/>
        <w:rPr>
          <w:sz w:val="24"/>
          <w:szCs w:val="24"/>
        </w:rPr>
      </w:pPr>
      <w:r w:rsidRPr="00677322">
        <w:rPr>
          <w:sz w:val="24"/>
          <w:szCs w:val="24"/>
        </w:rPr>
        <w:t>- применять комбинаторное правило умножения при решении задач; оперировать понятиями: испытание, независимые испытания, серия испытаний, успех и неудача, находить вероятности событий в серии независимых испытаний до первого успеха, находить вероятности событий в серии испытаний Бернулли;</w:t>
      </w:r>
    </w:p>
    <w:p w:rsidR="00CA002A" w:rsidRPr="00677322" w:rsidRDefault="00CA002A" w:rsidP="00196323">
      <w:pPr>
        <w:spacing w:line="360" w:lineRule="auto"/>
        <w:jc w:val="both"/>
        <w:rPr>
          <w:sz w:val="24"/>
          <w:szCs w:val="24"/>
        </w:rPr>
      </w:pPr>
      <w:r w:rsidRPr="00677322">
        <w:rPr>
          <w:sz w:val="24"/>
          <w:szCs w:val="24"/>
        </w:rPr>
        <w:t>- оперировать понятиями: случайная величина, распределение вероятностей, диаграмма распределения;</w:t>
      </w:r>
    </w:p>
    <w:p w:rsidR="00CA002A" w:rsidRPr="00677322" w:rsidRDefault="00CA002A" w:rsidP="00196323">
      <w:pPr>
        <w:spacing w:line="360" w:lineRule="auto"/>
        <w:jc w:val="both"/>
        <w:rPr>
          <w:sz w:val="24"/>
          <w:szCs w:val="24"/>
        </w:rPr>
      </w:pPr>
      <w:r w:rsidRPr="00677322">
        <w:rPr>
          <w:sz w:val="24"/>
          <w:szCs w:val="24"/>
        </w:rPr>
        <w:t>- сравнивать вероятности значений случайной величины по распределению или с помощью диаграмм;</w:t>
      </w:r>
    </w:p>
    <w:p w:rsidR="00CA002A" w:rsidRDefault="00CA002A" w:rsidP="00196323">
      <w:pPr>
        <w:spacing w:line="360" w:lineRule="auto"/>
        <w:jc w:val="both"/>
        <w:rPr>
          <w:sz w:val="24"/>
          <w:szCs w:val="24"/>
        </w:rPr>
      </w:pPr>
      <w:r w:rsidRPr="00677322">
        <w:rPr>
          <w:sz w:val="24"/>
          <w:szCs w:val="24"/>
        </w:rPr>
        <w:t xml:space="preserve">- оперировать понятием математического ожидания, приводить примеры, как применяется математическое ожидание случайной величины находить математическое ожидание по данному распределению; иметь представление о законе больших чисел; иметь </w:t>
      </w:r>
      <w:r w:rsidRPr="00677322">
        <w:rPr>
          <w:sz w:val="24"/>
          <w:szCs w:val="24"/>
        </w:rPr>
        <w:lastRenderedPageBreak/>
        <w:t>представление о нормальном распределении.</w:t>
      </w:r>
    </w:p>
    <w:p w:rsidR="00196323" w:rsidRDefault="00196323" w:rsidP="00196323">
      <w:pPr>
        <w:spacing w:line="360" w:lineRule="auto"/>
        <w:jc w:val="both"/>
        <w:rPr>
          <w:sz w:val="24"/>
          <w:szCs w:val="24"/>
        </w:rPr>
      </w:pPr>
    </w:p>
    <w:p w:rsidR="00E207B4" w:rsidRPr="00677322" w:rsidRDefault="00E207B4" w:rsidP="00196323">
      <w:pPr>
        <w:keepNext/>
        <w:widowControl/>
        <w:adjustRightInd/>
        <w:ind w:firstLine="284"/>
        <w:jc w:val="center"/>
        <w:outlineLvl w:val="0"/>
        <w:rPr>
          <w:rFonts w:eastAsia="Calibri"/>
          <w:b/>
          <w:bCs/>
          <w:color w:val="000000" w:themeColor="text1"/>
          <w:spacing w:val="-2"/>
          <w:sz w:val="24"/>
          <w:szCs w:val="24"/>
        </w:rPr>
      </w:pPr>
      <w:r w:rsidRPr="00677322">
        <w:rPr>
          <w:rFonts w:eastAsia="Calibri"/>
          <w:b/>
          <w:bCs/>
          <w:color w:val="000000" w:themeColor="text1"/>
          <w:spacing w:val="-2"/>
          <w:sz w:val="24"/>
          <w:szCs w:val="24"/>
        </w:rPr>
        <w:t>2. СОДЕРЖАНИЕ УЧЕБНО</w:t>
      </w:r>
      <w:bookmarkEnd w:id="6"/>
      <w:bookmarkEnd w:id="7"/>
      <w:r w:rsidR="00872686" w:rsidRPr="00677322">
        <w:rPr>
          <w:rFonts w:eastAsia="Calibri"/>
          <w:b/>
          <w:bCs/>
          <w:color w:val="000000" w:themeColor="text1"/>
          <w:spacing w:val="-2"/>
          <w:sz w:val="24"/>
          <w:szCs w:val="24"/>
        </w:rPr>
        <w:t>ГО ПРЕДМЕТА</w:t>
      </w:r>
    </w:p>
    <w:p w:rsidR="00E207B4" w:rsidRPr="00677322" w:rsidRDefault="00E207B4" w:rsidP="004F3A42">
      <w:pPr>
        <w:keepNext/>
        <w:widowControl/>
        <w:adjustRightInd/>
        <w:ind w:firstLine="284"/>
        <w:outlineLvl w:val="0"/>
        <w:rPr>
          <w:rFonts w:eastAsia="Calibri"/>
          <w:b/>
          <w:bCs/>
          <w:color w:val="000000" w:themeColor="text1"/>
          <w:spacing w:val="-2"/>
          <w:sz w:val="24"/>
          <w:szCs w:val="24"/>
        </w:rPr>
      </w:pPr>
    </w:p>
    <w:p w:rsidR="00E207B4" w:rsidRPr="00677322" w:rsidRDefault="00E207B4" w:rsidP="00196323">
      <w:pPr>
        <w:autoSpaceDE/>
        <w:autoSpaceDN/>
        <w:adjustRightInd/>
        <w:spacing w:after="240" w:line="360" w:lineRule="auto"/>
        <w:jc w:val="center"/>
        <w:rPr>
          <w:b/>
          <w:color w:val="000000" w:themeColor="text1"/>
          <w:sz w:val="24"/>
          <w:szCs w:val="24"/>
          <w:lang w:eastAsia="en-US"/>
        </w:rPr>
      </w:pPr>
      <w:r w:rsidRPr="00677322">
        <w:rPr>
          <w:b/>
          <w:i/>
          <w:iCs/>
          <w:color w:val="000000" w:themeColor="text1"/>
          <w:sz w:val="24"/>
          <w:szCs w:val="24"/>
          <w:lang w:eastAsia="en-US"/>
        </w:rPr>
        <w:t>Введение</w:t>
      </w:r>
    </w:p>
    <w:p w:rsidR="00E207B4" w:rsidRPr="00677322" w:rsidRDefault="00E207B4" w:rsidP="00196323">
      <w:pPr>
        <w:autoSpaceDE/>
        <w:autoSpaceDN/>
        <w:adjustRightInd/>
        <w:spacing w:after="240" w:line="360" w:lineRule="auto"/>
        <w:ind w:firstLine="720"/>
        <w:jc w:val="both"/>
        <w:rPr>
          <w:color w:val="000000" w:themeColor="text1"/>
          <w:sz w:val="24"/>
          <w:szCs w:val="24"/>
          <w:lang w:eastAsia="en-US"/>
        </w:rPr>
      </w:pPr>
      <w:r w:rsidRPr="00677322">
        <w:rPr>
          <w:color w:val="000000" w:themeColor="text1"/>
          <w:sz w:val="24"/>
          <w:szCs w:val="24"/>
          <w:lang w:eastAsia="en-US"/>
        </w:rPr>
        <w:t>Математика в науке, технике, экономике, информационных технологиях и практической деятельности. Цели и задачи изучения математики при освоении специальностей СПО.</w:t>
      </w:r>
    </w:p>
    <w:p w:rsidR="00E207B4" w:rsidRPr="00677322" w:rsidRDefault="00E207B4" w:rsidP="00196323">
      <w:pPr>
        <w:autoSpaceDE/>
        <w:autoSpaceDN/>
        <w:adjustRightInd/>
        <w:spacing w:line="360" w:lineRule="auto"/>
        <w:jc w:val="center"/>
        <w:rPr>
          <w:b/>
          <w:color w:val="000000" w:themeColor="text1"/>
          <w:sz w:val="24"/>
          <w:szCs w:val="24"/>
          <w:lang w:eastAsia="en-US"/>
        </w:rPr>
      </w:pPr>
      <w:bookmarkStart w:id="8" w:name="_TOC_250011"/>
      <w:bookmarkEnd w:id="8"/>
      <w:r w:rsidRPr="00677322">
        <w:rPr>
          <w:b/>
          <w:color w:val="000000" w:themeColor="text1"/>
          <w:sz w:val="24"/>
          <w:szCs w:val="24"/>
          <w:lang w:eastAsia="en-US"/>
        </w:rPr>
        <w:t>АЛГЕБРА</w:t>
      </w:r>
    </w:p>
    <w:p w:rsidR="00E207B4" w:rsidRPr="00677322" w:rsidRDefault="00E207B4" w:rsidP="00196323">
      <w:pPr>
        <w:autoSpaceDE/>
        <w:autoSpaceDN/>
        <w:adjustRightInd/>
        <w:spacing w:after="240" w:line="360" w:lineRule="auto"/>
        <w:jc w:val="both"/>
        <w:rPr>
          <w:b/>
          <w:i/>
          <w:iCs/>
          <w:color w:val="000000" w:themeColor="text1"/>
          <w:sz w:val="24"/>
          <w:szCs w:val="24"/>
          <w:lang w:eastAsia="en-US"/>
        </w:rPr>
      </w:pPr>
      <w:r w:rsidRPr="00677322">
        <w:rPr>
          <w:b/>
          <w:i/>
          <w:iCs/>
          <w:color w:val="000000" w:themeColor="text1"/>
          <w:sz w:val="24"/>
          <w:szCs w:val="24"/>
          <w:lang w:eastAsia="en-US"/>
        </w:rPr>
        <w:t>Развитие понятия о числе</w:t>
      </w:r>
    </w:p>
    <w:p w:rsidR="00E207B4" w:rsidRPr="00677322" w:rsidRDefault="00E207B4" w:rsidP="00196323">
      <w:pPr>
        <w:autoSpaceDE/>
        <w:autoSpaceDN/>
        <w:adjustRightInd/>
        <w:spacing w:after="240" w:line="360" w:lineRule="auto"/>
        <w:ind w:firstLine="720"/>
        <w:jc w:val="both"/>
        <w:rPr>
          <w:color w:val="000000" w:themeColor="text1"/>
          <w:sz w:val="24"/>
          <w:szCs w:val="24"/>
          <w:lang w:eastAsia="en-US"/>
        </w:rPr>
      </w:pPr>
      <w:r w:rsidRPr="00677322">
        <w:rPr>
          <w:color w:val="000000" w:themeColor="text1"/>
          <w:sz w:val="24"/>
          <w:szCs w:val="24"/>
          <w:lang w:eastAsia="en-US"/>
        </w:rPr>
        <w:t>Целые и рациональные числа. Действительные числа. Приближенные вычисления. Комплексные числа.</w:t>
      </w:r>
    </w:p>
    <w:p w:rsidR="00E207B4" w:rsidRPr="00677322" w:rsidRDefault="00E207B4" w:rsidP="00196323">
      <w:pPr>
        <w:autoSpaceDE/>
        <w:autoSpaceDN/>
        <w:adjustRightInd/>
        <w:spacing w:after="240" w:line="360" w:lineRule="auto"/>
        <w:jc w:val="both"/>
        <w:rPr>
          <w:b/>
          <w:i/>
          <w:iCs/>
          <w:color w:val="000000" w:themeColor="text1"/>
          <w:sz w:val="24"/>
          <w:szCs w:val="24"/>
          <w:lang w:eastAsia="en-US"/>
        </w:rPr>
      </w:pPr>
      <w:r w:rsidRPr="00677322">
        <w:rPr>
          <w:b/>
          <w:i/>
          <w:iCs/>
          <w:color w:val="000000" w:themeColor="text1"/>
          <w:sz w:val="24"/>
          <w:szCs w:val="24"/>
          <w:lang w:eastAsia="en-US"/>
        </w:rPr>
        <w:t>Корни, степени и логарифмы</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b/>
          <w:i/>
          <w:iCs/>
          <w:color w:val="000000" w:themeColor="text1"/>
          <w:sz w:val="24"/>
          <w:szCs w:val="24"/>
          <w:lang w:eastAsia="en-US"/>
        </w:rPr>
        <w:t>Корни и степени</w:t>
      </w:r>
      <w:r w:rsidRPr="00677322">
        <w:rPr>
          <w:b/>
          <w:color w:val="000000" w:themeColor="text1"/>
          <w:sz w:val="24"/>
          <w:szCs w:val="24"/>
          <w:lang w:eastAsia="en-US"/>
        </w:rPr>
        <w:t>.</w:t>
      </w:r>
      <w:r w:rsidRPr="00677322">
        <w:rPr>
          <w:color w:val="000000" w:themeColor="text1"/>
          <w:sz w:val="24"/>
          <w:szCs w:val="24"/>
          <w:lang w:eastAsia="en-US"/>
        </w:rPr>
        <w:t xml:space="preserve"> Корни натуральной степени из числа и их свойства. Степени с рациональными показателями, их свойства. Степени с действительными показателями.   Свойства   степени   с   действительным    показателем.</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b/>
          <w:i/>
          <w:iCs/>
          <w:color w:val="000000" w:themeColor="text1"/>
          <w:sz w:val="24"/>
          <w:szCs w:val="24"/>
          <w:lang w:eastAsia="en-US"/>
        </w:rPr>
        <w:t>Логарифм. Логарифм числа.</w:t>
      </w:r>
      <w:r w:rsidRPr="00677322">
        <w:rPr>
          <w:color w:val="000000" w:themeColor="text1"/>
          <w:sz w:val="24"/>
          <w:szCs w:val="24"/>
          <w:lang w:eastAsia="en-US"/>
        </w:rPr>
        <w:t xml:space="preserve"> Основное логарифмическое тождество. Десятичные и натуральные логарифмы. Правила действий с логарифмами. Переход к новому основанию.</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b/>
          <w:i/>
          <w:iCs/>
          <w:color w:val="000000" w:themeColor="text1"/>
          <w:sz w:val="24"/>
          <w:szCs w:val="24"/>
          <w:lang w:eastAsia="en-US"/>
        </w:rPr>
        <w:t>Преобразование алгебраических выражений.</w:t>
      </w:r>
      <w:r w:rsidRPr="00677322">
        <w:rPr>
          <w:color w:val="000000" w:themeColor="text1"/>
          <w:sz w:val="24"/>
          <w:szCs w:val="24"/>
          <w:lang w:eastAsia="en-US"/>
        </w:rPr>
        <w:t xml:space="preserve"> Преобразование рациональных, иррациональных   степенных, показательных   и   логарифмических    выражений.</w:t>
      </w:r>
    </w:p>
    <w:p w:rsidR="00E207B4" w:rsidRPr="00677322" w:rsidRDefault="00E207B4" w:rsidP="00196323">
      <w:pPr>
        <w:autoSpaceDE/>
        <w:autoSpaceDN/>
        <w:adjustRightInd/>
        <w:spacing w:line="360" w:lineRule="auto"/>
        <w:ind w:firstLine="720"/>
        <w:jc w:val="both"/>
        <w:rPr>
          <w:b/>
          <w:color w:val="000000" w:themeColor="text1"/>
          <w:sz w:val="24"/>
          <w:szCs w:val="24"/>
          <w:lang w:eastAsia="en-US"/>
        </w:rPr>
      </w:pPr>
      <w:r w:rsidRPr="00677322">
        <w:rPr>
          <w:b/>
          <w:color w:val="000000" w:themeColor="text1"/>
          <w:sz w:val="24"/>
          <w:szCs w:val="24"/>
          <w:lang w:eastAsia="en-US"/>
        </w:rPr>
        <w:t>Практические занятия.</w:t>
      </w:r>
    </w:p>
    <w:p w:rsidR="00CA002A" w:rsidRPr="00677322" w:rsidRDefault="00CA002A" w:rsidP="00196323">
      <w:pPr>
        <w:autoSpaceDE/>
        <w:autoSpaceDN/>
        <w:adjustRightInd/>
        <w:spacing w:line="360" w:lineRule="auto"/>
        <w:jc w:val="both"/>
        <w:rPr>
          <w:bCs/>
          <w:color w:val="000000"/>
          <w:sz w:val="24"/>
          <w:szCs w:val="24"/>
        </w:rPr>
      </w:pPr>
      <w:bookmarkStart w:id="9" w:name="_TOC_250010"/>
      <w:bookmarkEnd w:id="9"/>
      <w:r w:rsidRPr="00677322">
        <w:rPr>
          <w:bCs/>
          <w:color w:val="000000"/>
          <w:sz w:val="24"/>
          <w:szCs w:val="24"/>
        </w:rPr>
        <w:t>Действительные числа.</w:t>
      </w:r>
    </w:p>
    <w:p w:rsidR="00CA002A" w:rsidRPr="00677322" w:rsidRDefault="00CA002A" w:rsidP="00196323">
      <w:pPr>
        <w:autoSpaceDE/>
        <w:autoSpaceDN/>
        <w:adjustRightInd/>
        <w:spacing w:line="360" w:lineRule="auto"/>
        <w:jc w:val="both"/>
        <w:rPr>
          <w:rFonts w:eastAsia="Calibri"/>
          <w:color w:val="000000"/>
          <w:sz w:val="24"/>
          <w:szCs w:val="24"/>
        </w:rPr>
      </w:pPr>
      <w:r w:rsidRPr="00677322">
        <w:rPr>
          <w:rFonts w:eastAsia="Calibri"/>
          <w:color w:val="000000"/>
          <w:sz w:val="24"/>
          <w:szCs w:val="24"/>
        </w:rPr>
        <w:t>Решение рациональных и иррациональных уравнений, неравенств и систем.</w:t>
      </w:r>
    </w:p>
    <w:p w:rsidR="00CA002A" w:rsidRPr="00677322" w:rsidRDefault="00CA002A" w:rsidP="00196323">
      <w:pPr>
        <w:autoSpaceDE/>
        <w:autoSpaceDN/>
        <w:adjustRightInd/>
        <w:spacing w:line="360" w:lineRule="auto"/>
        <w:jc w:val="both"/>
        <w:rPr>
          <w:color w:val="000000"/>
          <w:sz w:val="24"/>
          <w:szCs w:val="24"/>
        </w:rPr>
      </w:pPr>
      <w:r w:rsidRPr="00677322">
        <w:rPr>
          <w:color w:val="000000"/>
          <w:sz w:val="24"/>
          <w:szCs w:val="24"/>
        </w:rPr>
        <w:t>Степенная, показательная и логарифмическая функция.</w:t>
      </w:r>
    </w:p>
    <w:p w:rsidR="00CA002A" w:rsidRPr="00677322" w:rsidRDefault="00CA002A" w:rsidP="00196323">
      <w:pPr>
        <w:autoSpaceDE/>
        <w:autoSpaceDN/>
        <w:adjustRightInd/>
        <w:spacing w:line="360" w:lineRule="auto"/>
        <w:jc w:val="both"/>
        <w:rPr>
          <w:bCs/>
          <w:color w:val="000000"/>
          <w:sz w:val="24"/>
          <w:szCs w:val="24"/>
        </w:rPr>
      </w:pPr>
    </w:p>
    <w:p w:rsidR="00E207B4" w:rsidRPr="00677322" w:rsidRDefault="00E207B4" w:rsidP="00196323">
      <w:pPr>
        <w:autoSpaceDE/>
        <w:autoSpaceDN/>
        <w:adjustRightInd/>
        <w:spacing w:line="360" w:lineRule="auto"/>
        <w:jc w:val="center"/>
        <w:rPr>
          <w:b/>
          <w:color w:val="000000" w:themeColor="text1"/>
          <w:sz w:val="24"/>
          <w:szCs w:val="24"/>
          <w:lang w:eastAsia="en-US"/>
        </w:rPr>
      </w:pPr>
      <w:r w:rsidRPr="00677322">
        <w:rPr>
          <w:b/>
          <w:color w:val="000000" w:themeColor="text1"/>
          <w:sz w:val="24"/>
          <w:szCs w:val="24"/>
          <w:lang w:eastAsia="en-US"/>
        </w:rPr>
        <w:t>ОСНОВЫ  ТРИГОНОМЕТРИИ</w:t>
      </w:r>
    </w:p>
    <w:p w:rsidR="00E207B4" w:rsidRPr="00677322" w:rsidRDefault="00E207B4" w:rsidP="00196323">
      <w:pPr>
        <w:autoSpaceDE/>
        <w:autoSpaceDN/>
        <w:adjustRightInd/>
        <w:spacing w:after="240" w:line="360" w:lineRule="auto"/>
        <w:jc w:val="both"/>
        <w:rPr>
          <w:b/>
          <w:i/>
          <w:iCs/>
          <w:color w:val="000000" w:themeColor="text1"/>
          <w:sz w:val="24"/>
          <w:szCs w:val="24"/>
          <w:lang w:eastAsia="en-US"/>
        </w:rPr>
      </w:pPr>
      <w:r w:rsidRPr="00677322">
        <w:rPr>
          <w:b/>
          <w:i/>
          <w:iCs/>
          <w:color w:val="000000" w:themeColor="text1"/>
          <w:sz w:val="24"/>
          <w:szCs w:val="24"/>
          <w:lang w:eastAsia="en-US"/>
        </w:rPr>
        <w:t>Основные понятия</w:t>
      </w:r>
    </w:p>
    <w:p w:rsidR="00E207B4" w:rsidRPr="00677322" w:rsidRDefault="00E207B4" w:rsidP="00196323">
      <w:pPr>
        <w:autoSpaceDE/>
        <w:autoSpaceDN/>
        <w:adjustRightInd/>
        <w:spacing w:after="240" w:line="360" w:lineRule="auto"/>
        <w:ind w:firstLine="720"/>
        <w:jc w:val="both"/>
        <w:rPr>
          <w:color w:val="000000" w:themeColor="text1"/>
          <w:sz w:val="24"/>
          <w:szCs w:val="24"/>
          <w:lang w:eastAsia="en-US"/>
        </w:rPr>
      </w:pPr>
      <w:r w:rsidRPr="00677322">
        <w:rPr>
          <w:color w:val="000000" w:themeColor="text1"/>
          <w:sz w:val="24"/>
          <w:szCs w:val="24"/>
          <w:lang w:eastAsia="en-US"/>
        </w:rPr>
        <w:t>Радианная мера угла. Вращательное движение. Синус, косинус, тангенс и котангенс числа.</w:t>
      </w:r>
    </w:p>
    <w:p w:rsidR="00E207B4" w:rsidRPr="00677322" w:rsidRDefault="00E207B4" w:rsidP="00196323">
      <w:pPr>
        <w:autoSpaceDE/>
        <w:autoSpaceDN/>
        <w:adjustRightInd/>
        <w:spacing w:after="240" w:line="360" w:lineRule="auto"/>
        <w:jc w:val="both"/>
        <w:rPr>
          <w:b/>
          <w:i/>
          <w:iCs/>
          <w:color w:val="000000" w:themeColor="text1"/>
          <w:sz w:val="24"/>
          <w:szCs w:val="24"/>
          <w:lang w:eastAsia="en-US"/>
        </w:rPr>
      </w:pPr>
      <w:r w:rsidRPr="00677322">
        <w:rPr>
          <w:b/>
          <w:i/>
          <w:iCs/>
          <w:color w:val="000000" w:themeColor="text1"/>
          <w:sz w:val="24"/>
          <w:szCs w:val="24"/>
          <w:lang w:eastAsia="en-US"/>
        </w:rPr>
        <w:t>Основные  тригонометрические тождества</w:t>
      </w:r>
    </w:p>
    <w:p w:rsidR="00E207B4" w:rsidRPr="00677322" w:rsidRDefault="00E207B4" w:rsidP="00196323">
      <w:pPr>
        <w:autoSpaceDE/>
        <w:autoSpaceDN/>
        <w:adjustRightInd/>
        <w:spacing w:after="240" w:line="360" w:lineRule="auto"/>
        <w:ind w:firstLine="720"/>
        <w:jc w:val="both"/>
        <w:rPr>
          <w:color w:val="000000" w:themeColor="text1"/>
          <w:sz w:val="24"/>
          <w:szCs w:val="24"/>
          <w:lang w:eastAsia="en-US"/>
        </w:rPr>
      </w:pPr>
      <w:r w:rsidRPr="00677322">
        <w:rPr>
          <w:color w:val="000000" w:themeColor="text1"/>
          <w:sz w:val="24"/>
          <w:szCs w:val="24"/>
          <w:lang w:eastAsia="en-US"/>
        </w:rPr>
        <w:lastRenderedPageBreak/>
        <w:t>Формулы приведения. Формулы сложения. Формулы удвоения Формулы половинного угла.</w:t>
      </w:r>
    </w:p>
    <w:p w:rsidR="00E207B4" w:rsidRPr="00677322" w:rsidRDefault="00E207B4" w:rsidP="00196323">
      <w:pPr>
        <w:autoSpaceDE/>
        <w:autoSpaceDN/>
        <w:adjustRightInd/>
        <w:spacing w:after="240" w:line="360" w:lineRule="auto"/>
        <w:jc w:val="both"/>
        <w:rPr>
          <w:b/>
          <w:i/>
          <w:iCs/>
          <w:color w:val="000000" w:themeColor="text1"/>
          <w:sz w:val="24"/>
          <w:szCs w:val="24"/>
          <w:lang w:eastAsia="en-US"/>
        </w:rPr>
      </w:pPr>
      <w:r w:rsidRPr="00677322">
        <w:rPr>
          <w:b/>
          <w:i/>
          <w:iCs/>
          <w:color w:val="000000" w:themeColor="text1"/>
          <w:sz w:val="24"/>
          <w:szCs w:val="24"/>
          <w:lang w:eastAsia="en-US"/>
        </w:rPr>
        <w:t>Преобразования  простейших  тригонометрических выражений</w:t>
      </w:r>
    </w:p>
    <w:p w:rsidR="00E207B4" w:rsidRPr="00677322" w:rsidRDefault="00E207B4" w:rsidP="00196323">
      <w:pPr>
        <w:autoSpaceDE/>
        <w:autoSpaceDN/>
        <w:adjustRightInd/>
        <w:spacing w:after="240" w:line="360" w:lineRule="auto"/>
        <w:ind w:firstLine="720"/>
        <w:jc w:val="both"/>
        <w:rPr>
          <w:color w:val="000000" w:themeColor="text1"/>
          <w:sz w:val="24"/>
          <w:szCs w:val="24"/>
          <w:lang w:eastAsia="en-US"/>
        </w:rPr>
      </w:pPr>
      <w:r w:rsidRPr="00677322">
        <w:rPr>
          <w:color w:val="000000" w:themeColor="text1"/>
          <w:sz w:val="24"/>
          <w:szCs w:val="24"/>
          <w:lang w:eastAsia="en-US"/>
        </w:rPr>
        <w:t>Преобразование суммы тригонометрических функций в произведение и произведения в сумму. Выражение тригонометрических функций через тангенс половинного аргумента.</w:t>
      </w:r>
    </w:p>
    <w:p w:rsidR="00E207B4" w:rsidRPr="00677322" w:rsidRDefault="00E207B4" w:rsidP="00196323">
      <w:pPr>
        <w:autoSpaceDE/>
        <w:autoSpaceDN/>
        <w:adjustRightInd/>
        <w:spacing w:after="240" w:line="360" w:lineRule="auto"/>
        <w:jc w:val="both"/>
        <w:rPr>
          <w:b/>
          <w:i/>
          <w:iCs/>
          <w:color w:val="000000" w:themeColor="text1"/>
          <w:sz w:val="24"/>
          <w:szCs w:val="24"/>
          <w:lang w:eastAsia="en-US"/>
        </w:rPr>
      </w:pPr>
      <w:r w:rsidRPr="00677322">
        <w:rPr>
          <w:b/>
          <w:i/>
          <w:iCs/>
          <w:color w:val="000000" w:themeColor="text1"/>
          <w:sz w:val="24"/>
          <w:szCs w:val="24"/>
          <w:lang w:eastAsia="en-US"/>
        </w:rPr>
        <w:t>Тригонометрические уравнения и неравенства</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Простейшие тригонометрические уравнения. Простейшие тригонометрические неравенства.</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Обратные тригонометрические функции. Арксинус, арккосинус, арктангенс.</w:t>
      </w:r>
    </w:p>
    <w:p w:rsidR="00E207B4" w:rsidRPr="00677322" w:rsidRDefault="00E207B4" w:rsidP="00196323">
      <w:pPr>
        <w:autoSpaceDE/>
        <w:autoSpaceDN/>
        <w:adjustRightInd/>
        <w:spacing w:line="360" w:lineRule="auto"/>
        <w:ind w:firstLine="720"/>
        <w:jc w:val="both"/>
        <w:rPr>
          <w:b/>
          <w:color w:val="000000" w:themeColor="text1"/>
          <w:sz w:val="24"/>
          <w:szCs w:val="24"/>
          <w:lang w:eastAsia="en-US"/>
        </w:rPr>
      </w:pPr>
      <w:r w:rsidRPr="00677322">
        <w:rPr>
          <w:b/>
          <w:color w:val="000000" w:themeColor="text1"/>
          <w:sz w:val="24"/>
          <w:szCs w:val="24"/>
          <w:lang w:eastAsia="en-US"/>
        </w:rPr>
        <w:t>Практические занятия.</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Основные тригонометрические тождества, формулы сложения, удвоения, преобразование суммы тригонометрических функций в произведение, преобразование произведения тригонометрических функций в сумму. Простейшие тригонометрические уравнения и неравенства.</w:t>
      </w:r>
      <w:r w:rsidR="00DC6E2A" w:rsidRPr="00677322">
        <w:rPr>
          <w:rFonts w:eastAsia="Calibri"/>
          <w:color w:val="000000"/>
          <w:sz w:val="24"/>
          <w:szCs w:val="24"/>
        </w:rPr>
        <w:t xml:space="preserve"> Исследование и построение графиков тригонометрических функций.</w:t>
      </w:r>
    </w:p>
    <w:p w:rsidR="00E207B4" w:rsidRPr="00677322" w:rsidRDefault="00E207B4" w:rsidP="00196323">
      <w:pPr>
        <w:autoSpaceDE/>
        <w:autoSpaceDN/>
        <w:adjustRightInd/>
        <w:spacing w:line="360" w:lineRule="auto"/>
        <w:jc w:val="both"/>
        <w:rPr>
          <w:color w:val="000000" w:themeColor="text1"/>
          <w:sz w:val="24"/>
          <w:szCs w:val="24"/>
          <w:lang w:eastAsia="en-US"/>
        </w:rPr>
      </w:pPr>
    </w:p>
    <w:p w:rsidR="00E207B4" w:rsidRPr="00677322" w:rsidRDefault="00E207B4" w:rsidP="00196323">
      <w:pPr>
        <w:autoSpaceDE/>
        <w:autoSpaceDN/>
        <w:adjustRightInd/>
        <w:spacing w:line="360" w:lineRule="auto"/>
        <w:jc w:val="center"/>
        <w:rPr>
          <w:b/>
          <w:color w:val="000000" w:themeColor="text1"/>
          <w:sz w:val="24"/>
          <w:szCs w:val="24"/>
          <w:lang w:eastAsia="en-US"/>
        </w:rPr>
      </w:pPr>
      <w:bookmarkStart w:id="10" w:name="_TOC_250009"/>
      <w:bookmarkEnd w:id="10"/>
      <w:r w:rsidRPr="00677322">
        <w:rPr>
          <w:b/>
          <w:color w:val="000000" w:themeColor="text1"/>
          <w:sz w:val="24"/>
          <w:szCs w:val="24"/>
          <w:lang w:eastAsia="en-US"/>
        </w:rPr>
        <w:t>ФУНКЦИИ, ИХ СВОЙСТВА И ГРАФИКИ</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Функции. Область определения и множество значений; график функции, построение графиков функций, заданных различными способами.</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Свойства функции. Монотонность, четность, нечетность, ограниченность, периодичность. Промежутки возрастания и убывания, наибольшее и наименьшее значения, точки экстремума. Графическая интерпретация. Примеры функциональных зависимостей в реальных процессах и явлениях. Арифметические операции над функциями. Сложная функция (композиция).  Понятие о непрерывности функции.</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Обратные функции. Область определения и область значений обратной функции.</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График обратной функции.</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p>
    <w:p w:rsidR="00E207B4" w:rsidRPr="00677322" w:rsidRDefault="00E207B4" w:rsidP="00196323">
      <w:pPr>
        <w:autoSpaceDE/>
        <w:autoSpaceDN/>
        <w:adjustRightInd/>
        <w:spacing w:line="360" w:lineRule="auto"/>
        <w:jc w:val="center"/>
        <w:rPr>
          <w:b/>
          <w:color w:val="000000" w:themeColor="text1"/>
          <w:sz w:val="24"/>
          <w:szCs w:val="24"/>
          <w:lang w:eastAsia="en-US"/>
        </w:rPr>
      </w:pPr>
      <w:r w:rsidRPr="00677322">
        <w:rPr>
          <w:b/>
          <w:color w:val="000000" w:themeColor="text1"/>
          <w:sz w:val="24"/>
          <w:szCs w:val="24"/>
          <w:lang w:eastAsia="en-US"/>
        </w:rPr>
        <w:t>СТЕПЕННЫЕ, ПОКАЗАТЕЛЬНЫЕ, ЛОГАРИФМИЧЕСКИЕ И ТРИГОНОМЕТРИЧЕСКИЕ ФУНКЦИИ.</w:t>
      </w:r>
    </w:p>
    <w:p w:rsidR="00E207B4" w:rsidRPr="00677322" w:rsidRDefault="00E207B4" w:rsidP="00196323">
      <w:pPr>
        <w:autoSpaceDE/>
        <w:autoSpaceDN/>
        <w:adjustRightInd/>
        <w:spacing w:line="360" w:lineRule="auto"/>
        <w:jc w:val="center"/>
        <w:rPr>
          <w:b/>
          <w:color w:val="000000" w:themeColor="text1"/>
          <w:sz w:val="24"/>
          <w:szCs w:val="24"/>
          <w:lang w:eastAsia="en-US"/>
        </w:rPr>
      </w:pPr>
      <w:r w:rsidRPr="00677322">
        <w:rPr>
          <w:b/>
          <w:color w:val="000000" w:themeColor="text1"/>
          <w:sz w:val="24"/>
          <w:szCs w:val="24"/>
          <w:lang w:eastAsia="en-US"/>
        </w:rPr>
        <w:t>ОБРАТНЫЕ ТРИГОНОМЕТРИЧЕСКИЕ ФУНКЦИИ</w:t>
      </w:r>
    </w:p>
    <w:p w:rsidR="00E207B4" w:rsidRPr="00677322" w:rsidRDefault="00E207B4" w:rsidP="00196323">
      <w:pPr>
        <w:autoSpaceDE/>
        <w:autoSpaceDN/>
        <w:adjustRightInd/>
        <w:spacing w:line="360" w:lineRule="auto"/>
        <w:jc w:val="both"/>
        <w:rPr>
          <w:color w:val="000000" w:themeColor="text1"/>
          <w:sz w:val="24"/>
          <w:szCs w:val="24"/>
          <w:lang w:eastAsia="en-US"/>
        </w:rPr>
      </w:pP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lastRenderedPageBreak/>
        <w:t>Определения функций, их свойства и графики.</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Преобразования графиков. Параллельный перенос, симметрия относительно осей координат, и симметрия относительно начала координат, симметрия относительно прямой y = x, растяжение и сжатие вдоль осей координат.</w:t>
      </w:r>
    </w:p>
    <w:p w:rsidR="00E207B4" w:rsidRPr="00677322" w:rsidRDefault="00E207B4" w:rsidP="00196323">
      <w:pPr>
        <w:autoSpaceDE/>
        <w:autoSpaceDN/>
        <w:adjustRightInd/>
        <w:spacing w:line="360" w:lineRule="auto"/>
        <w:ind w:firstLine="720"/>
        <w:jc w:val="both"/>
        <w:rPr>
          <w:b/>
          <w:color w:val="000000" w:themeColor="text1"/>
          <w:sz w:val="24"/>
          <w:szCs w:val="24"/>
          <w:lang w:eastAsia="en-US"/>
        </w:rPr>
      </w:pPr>
      <w:r w:rsidRPr="00677322">
        <w:rPr>
          <w:b/>
          <w:color w:val="000000" w:themeColor="text1"/>
          <w:sz w:val="24"/>
          <w:szCs w:val="24"/>
          <w:lang w:eastAsia="en-US"/>
        </w:rPr>
        <w:t>Практические занятия.</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Примеры зависимостей между переменными в реальных процессах из смежных дисциплин. Определение функций. Построение и чтение графиков функций. Исследование функции. Свойства линейной, квадратичной, кусочно-линейной и дробно-линейной функций. Непрерывные и периодические функции. Свойства и графики синуса, косинуса, тангенса и котангенса. Обратные функции и их графики. Обратные тригонометрические функции. Преобразования графика функции. Гармонические колебания.  Прикладные задачи.</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Показательные, логарифмические, тригонометрические уравнения и неравенства.</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p>
    <w:p w:rsidR="00E207B4" w:rsidRPr="00677322" w:rsidRDefault="00E207B4" w:rsidP="00196323">
      <w:pPr>
        <w:autoSpaceDE/>
        <w:autoSpaceDN/>
        <w:adjustRightInd/>
        <w:spacing w:line="360" w:lineRule="auto"/>
        <w:jc w:val="center"/>
        <w:rPr>
          <w:b/>
          <w:color w:val="000000" w:themeColor="text1"/>
          <w:sz w:val="24"/>
          <w:szCs w:val="24"/>
          <w:lang w:eastAsia="en-US"/>
        </w:rPr>
      </w:pPr>
      <w:bookmarkStart w:id="11" w:name="_TOC_250008"/>
      <w:bookmarkEnd w:id="11"/>
      <w:r w:rsidRPr="00677322">
        <w:rPr>
          <w:b/>
          <w:color w:val="000000" w:themeColor="text1"/>
          <w:sz w:val="24"/>
          <w:szCs w:val="24"/>
          <w:lang w:eastAsia="en-US"/>
        </w:rPr>
        <w:t>НАЧАЛА МАТЕМАТИЧЕСКОГО АНАЛИЗА</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b/>
          <w:i/>
          <w:iCs/>
          <w:color w:val="000000" w:themeColor="text1"/>
          <w:sz w:val="24"/>
          <w:szCs w:val="24"/>
          <w:lang w:eastAsia="en-US"/>
        </w:rPr>
        <w:t>Последовательности.</w:t>
      </w:r>
      <w:r w:rsidRPr="00677322">
        <w:rPr>
          <w:color w:val="000000" w:themeColor="text1"/>
          <w:sz w:val="24"/>
          <w:szCs w:val="24"/>
          <w:lang w:eastAsia="en-US"/>
        </w:rPr>
        <w:t xml:space="preserve"> Способы задания и свойства числовых последовательностей. Понятие о пределе последовательности. Существование предела монотонной ограниченной последовательности. Суммирование последовательностей. Бесконечно убывающая геометрическая прогрессия и ее   сумма.</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b/>
          <w:i/>
          <w:iCs/>
          <w:color w:val="000000" w:themeColor="text1"/>
          <w:sz w:val="24"/>
          <w:szCs w:val="24"/>
          <w:lang w:eastAsia="en-US"/>
        </w:rPr>
        <w:t xml:space="preserve">Производная. </w:t>
      </w:r>
      <w:r w:rsidRPr="00677322">
        <w:rPr>
          <w:color w:val="000000" w:themeColor="text1"/>
          <w:sz w:val="24"/>
          <w:szCs w:val="24"/>
          <w:lang w:eastAsia="en-US"/>
        </w:rPr>
        <w:t>Понятие о производной функции, ее геометрический и физический смысл. Уравнение касательной к графику функции. Производные суммы, разности, произведения, частные. Производные основных элементарных функций. Применение производной к исследованию функций и построению графиков. Производные обратной функции и композиции функции.</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Примеры использования производной для нахождения наилучшего решения в прикладных задачах. Вторая производная, ее геометрический и физический смысл. Нахождение скорости для процесса, заданного формулой и графиком.</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b/>
          <w:i/>
          <w:iCs/>
          <w:color w:val="000000" w:themeColor="text1"/>
          <w:sz w:val="24"/>
          <w:szCs w:val="24"/>
          <w:lang w:eastAsia="en-US"/>
        </w:rPr>
        <w:t>Первообразная и интеграл.</w:t>
      </w:r>
      <w:r w:rsidRPr="00677322">
        <w:rPr>
          <w:color w:val="000000" w:themeColor="text1"/>
          <w:sz w:val="24"/>
          <w:szCs w:val="24"/>
          <w:lang w:eastAsia="en-US"/>
        </w:rPr>
        <w:t xml:space="preserve"> Применение определенного интеграла для нахождения площади криволинейной трапеции. Формула Ньютона—Лейбница. Примеры применения интеграла в физике и   геометрии.</w:t>
      </w:r>
    </w:p>
    <w:p w:rsidR="00E207B4" w:rsidRPr="00677322" w:rsidRDefault="00E207B4" w:rsidP="00196323">
      <w:pPr>
        <w:autoSpaceDE/>
        <w:autoSpaceDN/>
        <w:adjustRightInd/>
        <w:spacing w:line="360" w:lineRule="auto"/>
        <w:ind w:firstLine="720"/>
        <w:jc w:val="both"/>
        <w:rPr>
          <w:b/>
          <w:color w:val="000000" w:themeColor="text1"/>
          <w:sz w:val="24"/>
          <w:szCs w:val="24"/>
          <w:lang w:eastAsia="en-US"/>
        </w:rPr>
      </w:pPr>
      <w:r w:rsidRPr="00677322">
        <w:rPr>
          <w:b/>
          <w:color w:val="000000" w:themeColor="text1"/>
          <w:sz w:val="24"/>
          <w:szCs w:val="24"/>
          <w:lang w:eastAsia="en-US"/>
        </w:rPr>
        <w:t>Практические занятия.</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Числовая последовательность, способы ее задания, вычисления членов последовательности. Предел последовательности. Бесконечно убывающая геометрическая прогрессия.</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Производная: механический и геометрический смысл производной.</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lastRenderedPageBreak/>
        <w:t>Уравнение касательной в общем виде. Правила и формулы дифференцирования, таблица производных элементарных функций. Исследование функции с помощью производной. Нахождение наибольшего, наименьшего значения и экстремальных значений функции.</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Интеграл и первообразная. Теорема Ньютона—Лейбница. Применение интеграла к вычислению физических величин и    площадей.</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p>
    <w:p w:rsidR="00E207B4" w:rsidRPr="00677322" w:rsidRDefault="00E207B4" w:rsidP="00196323">
      <w:pPr>
        <w:autoSpaceDE/>
        <w:autoSpaceDN/>
        <w:adjustRightInd/>
        <w:spacing w:line="360" w:lineRule="auto"/>
        <w:jc w:val="center"/>
        <w:rPr>
          <w:b/>
          <w:color w:val="000000" w:themeColor="text1"/>
          <w:sz w:val="24"/>
          <w:szCs w:val="24"/>
          <w:lang w:eastAsia="en-US"/>
        </w:rPr>
      </w:pPr>
      <w:bookmarkStart w:id="12" w:name="_TOC_250007"/>
      <w:bookmarkEnd w:id="12"/>
      <w:r w:rsidRPr="00677322">
        <w:rPr>
          <w:b/>
          <w:color w:val="000000" w:themeColor="text1"/>
          <w:sz w:val="24"/>
          <w:szCs w:val="24"/>
          <w:lang w:eastAsia="en-US"/>
        </w:rPr>
        <w:t>УРАВНЕНИЯ И НЕРАВЕНСТВА</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b/>
          <w:i/>
          <w:iCs/>
          <w:color w:val="000000" w:themeColor="text1"/>
          <w:sz w:val="24"/>
          <w:szCs w:val="24"/>
          <w:lang w:eastAsia="en-US"/>
        </w:rPr>
        <w:t>Уравнения и системы уравнений.</w:t>
      </w:r>
      <w:r w:rsidRPr="00677322">
        <w:rPr>
          <w:color w:val="000000" w:themeColor="text1"/>
          <w:sz w:val="24"/>
          <w:szCs w:val="24"/>
          <w:lang w:eastAsia="en-US"/>
        </w:rPr>
        <w:t xml:space="preserve"> Рациональные, иррациональные, показательные и тригонометрические уравнения и   системы.</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Равносильность уравнений, неравенств, систем.</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Основные приемы их решения (разложение на множители, введение новых неизвестных, подстановка, графический метод).</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b/>
          <w:i/>
          <w:iCs/>
          <w:color w:val="000000" w:themeColor="text1"/>
          <w:sz w:val="24"/>
          <w:szCs w:val="24"/>
          <w:lang w:eastAsia="en-US"/>
        </w:rPr>
        <w:t>Неравенства.</w:t>
      </w:r>
      <w:r w:rsidRPr="00677322">
        <w:rPr>
          <w:color w:val="000000" w:themeColor="text1"/>
          <w:sz w:val="24"/>
          <w:szCs w:val="24"/>
          <w:lang w:eastAsia="en-US"/>
        </w:rPr>
        <w:t xml:space="preserve"> Рациональные, иррациональные, показательные и тригонометрические неравенства.  Основные приемы их   решения.</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i/>
          <w:iCs/>
          <w:color w:val="000000" w:themeColor="text1"/>
          <w:sz w:val="24"/>
          <w:szCs w:val="24"/>
          <w:lang w:eastAsia="en-US"/>
        </w:rPr>
        <w:t>Использование свойств и графиков функций при решении уравнений и неравенств.</w:t>
      </w:r>
      <w:r w:rsidRPr="00677322">
        <w:rPr>
          <w:color w:val="000000" w:themeColor="text1"/>
          <w:sz w:val="24"/>
          <w:szCs w:val="24"/>
          <w:lang w:eastAsia="en-US"/>
        </w:rPr>
        <w:t xml:space="preserve"> Метод интервалов. Изображение на координатной плоскости множества решений уравнений и неравенств с двумя переменными и их        систем.</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Прикладные задачи.</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Применение математических методов для решения содержательных задач из различных областей науки и практики.</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Интерпретация результата, учет реальных ограничений.</w:t>
      </w:r>
    </w:p>
    <w:p w:rsidR="00E207B4" w:rsidRPr="00677322" w:rsidRDefault="00E207B4" w:rsidP="00196323">
      <w:pPr>
        <w:autoSpaceDE/>
        <w:autoSpaceDN/>
        <w:adjustRightInd/>
        <w:spacing w:line="360" w:lineRule="auto"/>
        <w:ind w:firstLine="720"/>
        <w:jc w:val="both"/>
        <w:rPr>
          <w:b/>
          <w:color w:val="000000" w:themeColor="text1"/>
          <w:sz w:val="24"/>
          <w:szCs w:val="24"/>
          <w:lang w:eastAsia="en-US"/>
        </w:rPr>
      </w:pPr>
      <w:r w:rsidRPr="00677322">
        <w:rPr>
          <w:b/>
          <w:color w:val="000000" w:themeColor="text1"/>
          <w:sz w:val="24"/>
          <w:szCs w:val="24"/>
          <w:lang w:eastAsia="en-US"/>
        </w:rPr>
        <w:t>Практические занятия.</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Корни уравнений. Равносильность уравнений. Преобразование уравнений. Основные приемы решения уравнений. Решение систем    уравнений.</w:t>
      </w:r>
    </w:p>
    <w:p w:rsidR="00E207B4" w:rsidRDefault="00E207B4" w:rsidP="00196323">
      <w:pPr>
        <w:autoSpaceDE/>
        <w:autoSpaceDN/>
        <w:adjustRightInd/>
        <w:spacing w:line="360" w:lineRule="auto"/>
        <w:jc w:val="both"/>
        <w:rPr>
          <w:color w:val="000000" w:themeColor="text1"/>
          <w:sz w:val="24"/>
          <w:szCs w:val="24"/>
          <w:lang w:eastAsia="en-US"/>
        </w:rPr>
      </w:pPr>
      <w:r w:rsidRPr="00677322">
        <w:rPr>
          <w:color w:val="000000" w:themeColor="text1"/>
          <w:sz w:val="24"/>
          <w:szCs w:val="24"/>
          <w:lang w:eastAsia="en-US"/>
        </w:rPr>
        <w:t>Использование свойств и графиков функций для решения уравнений и неравенств.</w:t>
      </w:r>
    </w:p>
    <w:p w:rsidR="00196323" w:rsidRPr="00677322" w:rsidRDefault="00196323" w:rsidP="00196323">
      <w:pPr>
        <w:autoSpaceDE/>
        <w:autoSpaceDN/>
        <w:adjustRightInd/>
        <w:spacing w:line="360" w:lineRule="auto"/>
        <w:jc w:val="both"/>
        <w:rPr>
          <w:color w:val="000000" w:themeColor="text1"/>
          <w:sz w:val="24"/>
          <w:szCs w:val="24"/>
          <w:lang w:eastAsia="en-US"/>
        </w:rPr>
      </w:pPr>
    </w:p>
    <w:p w:rsidR="00E207B4" w:rsidRPr="00677322" w:rsidRDefault="00E207B4" w:rsidP="00196323">
      <w:pPr>
        <w:autoSpaceDE/>
        <w:autoSpaceDN/>
        <w:adjustRightInd/>
        <w:spacing w:line="360" w:lineRule="auto"/>
        <w:jc w:val="center"/>
        <w:rPr>
          <w:b/>
          <w:color w:val="000000" w:themeColor="text1"/>
          <w:sz w:val="24"/>
          <w:szCs w:val="24"/>
          <w:lang w:eastAsia="en-US"/>
        </w:rPr>
      </w:pPr>
      <w:bookmarkStart w:id="13" w:name="_TOC_250006"/>
      <w:bookmarkEnd w:id="13"/>
      <w:r w:rsidRPr="00677322">
        <w:rPr>
          <w:b/>
          <w:color w:val="000000" w:themeColor="text1"/>
          <w:sz w:val="24"/>
          <w:szCs w:val="24"/>
          <w:lang w:eastAsia="en-US"/>
        </w:rPr>
        <w:t>КОМБИНАТОРИКА, СТАТИСТИКА И ТЕОРИЯ ВЕРОЯТНОСТЕЙ</w:t>
      </w:r>
    </w:p>
    <w:p w:rsidR="00E207B4" w:rsidRPr="00677322" w:rsidRDefault="00E207B4" w:rsidP="00196323">
      <w:pPr>
        <w:autoSpaceDE/>
        <w:autoSpaceDN/>
        <w:adjustRightInd/>
        <w:spacing w:before="240" w:after="240" w:line="360" w:lineRule="auto"/>
        <w:jc w:val="both"/>
        <w:rPr>
          <w:b/>
          <w:i/>
          <w:iCs/>
          <w:color w:val="000000" w:themeColor="text1"/>
          <w:sz w:val="24"/>
          <w:szCs w:val="24"/>
          <w:lang w:eastAsia="en-US"/>
        </w:rPr>
      </w:pPr>
      <w:r w:rsidRPr="00677322">
        <w:rPr>
          <w:b/>
          <w:i/>
          <w:iCs/>
          <w:color w:val="000000" w:themeColor="text1"/>
          <w:sz w:val="24"/>
          <w:szCs w:val="24"/>
          <w:lang w:eastAsia="en-US"/>
        </w:rPr>
        <w:t>Элементы комбинаторики</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p w:rsidR="00E207B4" w:rsidRPr="00677322" w:rsidRDefault="00E207B4" w:rsidP="00196323">
      <w:pPr>
        <w:autoSpaceDE/>
        <w:autoSpaceDN/>
        <w:adjustRightInd/>
        <w:spacing w:before="240" w:after="240" w:line="360" w:lineRule="auto"/>
        <w:jc w:val="both"/>
        <w:rPr>
          <w:b/>
          <w:i/>
          <w:iCs/>
          <w:color w:val="000000" w:themeColor="text1"/>
          <w:sz w:val="24"/>
          <w:szCs w:val="24"/>
          <w:lang w:eastAsia="en-US"/>
        </w:rPr>
      </w:pPr>
      <w:r w:rsidRPr="00677322">
        <w:rPr>
          <w:b/>
          <w:i/>
          <w:iCs/>
          <w:color w:val="000000" w:themeColor="text1"/>
          <w:sz w:val="24"/>
          <w:szCs w:val="24"/>
          <w:lang w:eastAsia="en-US"/>
        </w:rPr>
        <w:lastRenderedPageBreak/>
        <w:t>Элементы теории вероятностей</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Событие, вероятность события, сложение и умножение вероятностей. Понятие о независимости событий. Дискретная случайная величина, закон ее распределения. Числовые характеристики дискретной случайной величины. Понятие о законе больших чисел.</w:t>
      </w:r>
    </w:p>
    <w:p w:rsidR="00E207B4" w:rsidRPr="00677322" w:rsidRDefault="00E207B4" w:rsidP="00196323">
      <w:pPr>
        <w:autoSpaceDE/>
        <w:autoSpaceDN/>
        <w:adjustRightInd/>
        <w:spacing w:before="240" w:after="240" w:line="360" w:lineRule="auto"/>
        <w:jc w:val="both"/>
        <w:rPr>
          <w:b/>
          <w:i/>
          <w:iCs/>
          <w:color w:val="000000" w:themeColor="text1"/>
          <w:sz w:val="24"/>
          <w:szCs w:val="24"/>
          <w:lang w:eastAsia="en-US"/>
        </w:rPr>
      </w:pPr>
      <w:r w:rsidRPr="00677322">
        <w:rPr>
          <w:b/>
          <w:i/>
          <w:iCs/>
          <w:color w:val="000000" w:themeColor="text1"/>
          <w:sz w:val="24"/>
          <w:szCs w:val="24"/>
          <w:lang w:eastAsia="en-US"/>
        </w:rPr>
        <w:t>Элементы математической статистики</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Представление данных (таблицы, диаграммы, графики), генеральная совокупность, выборка, среднее арифметическое, медиана. Понятие о задачах математической статистики.</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Решение практических задач с применением вероятностных методов.</w:t>
      </w:r>
    </w:p>
    <w:p w:rsidR="00E207B4" w:rsidRPr="00677322" w:rsidRDefault="00E207B4" w:rsidP="00196323">
      <w:pPr>
        <w:autoSpaceDE/>
        <w:autoSpaceDN/>
        <w:adjustRightInd/>
        <w:spacing w:line="360" w:lineRule="auto"/>
        <w:ind w:firstLine="720"/>
        <w:jc w:val="both"/>
        <w:rPr>
          <w:b/>
          <w:color w:val="000000" w:themeColor="text1"/>
          <w:sz w:val="24"/>
          <w:szCs w:val="24"/>
          <w:lang w:eastAsia="en-US"/>
        </w:rPr>
      </w:pPr>
      <w:r w:rsidRPr="00677322">
        <w:rPr>
          <w:b/>
          <w:color w:val="000000" w:themeColor="text1"/>
          <w:sz w:val="24"/>
          <w:szCs w:val="24"/>
          <w:lang w:eastAsia="en-US"/>
        </w:rPr>
        <w:t>Практические занятия</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История развития комбинаторики, теории вероятностей и статистики и их роль в различных сферах человеческой жизнедеятельности. Правила комбинаторики. Решение комбинаторных задач. Размещения, сочетания и перестановки. Бином Ньютона и треугольник Паскаля. Прикладные задачи.</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Классическое определение вероятности, свойства вероятностей, теорема о сумме вероятностей. Вычисление вероятностей. Прикладные задачи. Представление числовых данных.  Прикладные задачи.</w:t>
      </w:r>
    </w:p>
    <w:p w:rsidR="00E207B4" w:rsidRPr="00196323" w:rsidRDefault="00E207B4" w:rsidP="00196323">
      <w:pPr>
        <w:pStyle w:val="afa"/>
        <w:autoSpaceDE/>
        <w:autoSpaceDN/>
        <w:adjustRightInd/>
        <w:spacing w:line="360" w:lineRule="auto"/>
        <w:jc w:val="center"/>
        <w:rPr>
          <w:b/>
          <w:color w:val="000000" w:themeColor="text1"/>
          <w:sz w:val="24"/>
          <w:szCs w:val="24"/>
          <w:lang w:eastAsia="en-US"/>
        </w:rPr>
      </w:pPr>
      <w:bookmarkStart w:id="14" w:name="_TOC_250005"/>
      <w:bookmarkEnd w:id="14"/>
      <w:r w:rsidRPr="00196323">
        <w:rPr>
          <w:b/>
          <w:color w:val="000000" w:themeColor="text1"/>
          <w:sz w:val="24"/>
          <w:szCs w:val="24"/>
          <w:lang w:eastAsia="en-US"/>
        </w:rPr>
        <w:t>ГЕОМЕТРИЯ</w:t>
      </w:r>
    </w:p>
    <w:p w:rsidR="00E207B4" w:rsidRPr="00677322" w:rsidRDefault="00E207B4" w:rsidP="00196323">
      <w:pPr>
        <w:autoSpaceDE/>
        <w:autoSpaceDN/>
        <w:adjustRightInd/>
        <w:spacing w:before="240" w:after="240" w:line="360" w:lineRule="auto"/>
        <w:jc w:val="both"/>
        <w:rPr>
          <w:b/>
          <w:i/>
          <w:iCs/>
          <w:color w:val="000000" w:themeColor="text1"/>
          <w:sz w:val="24"/>
          <w:szCs w:val="24"/>
          <w:lang w:eastAsia="en-US"/>
        </w:rPr>
      </w:pPr>
      <w:r w:rsidRPr="00677322">
        <w:rPr>
          <w:b/>
          <w:i/>
          <w:iCs/>
          <w:color w:val="000000" w:themeColor="text1"/>
          <w:sz w:val="24"/>
          <w:szCs w:val="24"/>
          <w:lang w:eastAsia="en-US"/>
        </w:rPr>
        <w:t>Прямые и плоскости в пространстве</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Взаимное расположение двух прямых в пространстве. Параллельность прямой и плоскости. Параллельность плоскостей. Перпендикулярность прямой и плоскости. Перпендикуляр и наклонная. Угол между прямой и плоскостью. Двугранный угол. Угол между плоскостями. Перпендикулярность двух плоскостей.</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Геометрические преобразования пространства: параллельный перенос, симметрия относительно плоскости.</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Параллельное проектирование. Площадь ортогональной проекции. Изображение пространственных фигур.</w:t>
      </w:r>
    </w:p>
    <w:p w:rsidR="00E207B4" w:rsidRPr="00677322" w:rsidRDefault="00E207B4" w:rsidP="00196323">
      <w:pPr>
        <w:autoSpaceDE/>
        <w:autoSpaceDN/>
        <w:adjustRightInd/>
        <w:spacing w:before="240" w:after="240" w:line="360" w:lineRule="auto"/>
        <w:jc w:val="both"/>
        <w:rPr>
          <w:b/>
          <w:i/>
          <w:iCs/>
          <w:color w:val="000000" w:themeColor="text1"/>
          <w:sz w:val="24"/>
          <w:szCs w:val="24"/>
          <w:lang w:eastAsia="en-US"/>
        </w:rPr>
      </w:pPr>
      <w:r w:rsidRPr="00677322">
        <w:rPr>
          <w:b/>
          <w:i/>
          <w:iCs/>
          <w:color w:val="000000" w:themeColor="text1"/>
          <w:sz w:val="24"/>
          <w:szCs w:val="24"/>
          <w:lang w:eastAsia="en-US"/>
        </w:rPr>
        <w:t>Многогранники</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Вершины, ребра, грани многогранника. Развертка. Многогранные углы. Выпуклые многогранники. Теорема Эйлера.</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lastRenderedPageBreak/>
        <w:t>Призма. Прямая и наклонная призма. Правильная призма. Параллелепипед.   Куб.</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Пирамида. Правильная пирамида. Усеченная пирамида. Тетраэдр. Симметрии в кубе, в параллелепипеде, в призме и пирамиде.</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Сечения куба, призмы и пирамиды.</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Представление о правильных многогранниках (тетраэдре, кубе, октаэдре, додекаэдре и икосаэдре).</w:t>
      </w:r>
    </w:p>
    <w:p w:rsidR="00E207B4" w:rsidRPr="00677322" w:rsidRDefault="00E207B4" w:rsidP="00196323">
      <w:pPr>
        <w:autoSpaceDE/>
        <w:autoSpaceDN/>
        <w:adjustRightInd/>
        <w:spacing w:before="240" w:after="240" w:line="360" w:lineRule="auto"/>
        <w:jc w:val="both"/>
        <w:rPr>
          <w:b/>
          <w:i/>
          <w:iCs/>
          <w:color w:val="000000" w:themeColor="text1"/>
          <w:sz w:val="24"/>
          <w:szCs w:val="24"/>
          <w:lang w:eastAsia="en-US"/>
        </w:rPr>
      </w:pPr>
      <w:r w:rsidRPr="00677322">
        <w:rPr>
          <w:b/>
          <w:i/>
          <w:iCs/>
          <w:color w:val="000000" w:themeColor="text1"/>
          <w:sz w:val="24"/>
          <w:szCs w:val="24"/>
          <w:lang w:eastAsia="en-US"/>
        </w:rPr>
        <w:t>Тела и поверхности вращения</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Цилиндр и конус. Усеченный конус. Основание, высота, боковая поверхность, образующая, развертка. Осевые сечения и сечения, параллельные основанию.</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Шар и сфера, их сечения. Касательная плоскость к сфере.</w:t>
      </w:r>
    </w:p>
    <w:p w:rsidR="00E207B4" w:rsidRPr="00677322" w:rsidRDefault="00E207B4" w:rsidP="00196323">
      <w:pPr>
        <w:autoSpaceDE/>
        <w:autoSpaceDN/>
        <w:adjustRightInd/>
        <w:spacing w:before="240" w:after="240" w:line="360" w:lineRule="auto"/>
        <w:jc w:val="both"/>
        <w:rPr>
          <w:b/>
          <w:i/>
          <w:iCs/>
          <w:color w:val="000000" w:themeColor="text1"/>
          <w:sz w:val="24"/>
          <w:szCs w:val="24"/>
          <w:lang w:eastAsia="en-US"/>
        </w:rPr>
      </w:pPr>
      <w:r w:rsidRPr="00677322">
        <w:rPr>
          <w:b/>
          <w:i/>
          <w:iCs/>
          <w:color w:val="000000" w:themeColor="text1"/>
          <w:sz w:val="24"/>
          <w:szCs w:val="24"/>
          <w:lang w:eastAsia="en-US"/>
        </w:rPr>
        <w:t>Измерения в геометрии</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Объем и его измерение. Интегральная формула объема.</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шара и площади сферы.</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Подобие тел. Отношения площадей поверхностей и объемов подобных   тел.</w:t>
      </w:r>
    </w:p>
    <w:p w:rsidR="00E207B4" w:rsidRPr="00677322" w:rsidRDefault="00E207B4" w:rsidP="00196323">
      <w:pPr>
        <w:autoSpaceDE/>
        <w:autoSpaceDN/>
        <w:adjustRightInd/>
        <w:spacing w:before="240" w:after="240" w:line="360" w:lineRule="auto"/>
        <w:jc w:val="both"/>
        <w:rPr>
          <w:b/>
          <w:i/>
          <w:iCs/>
          <w:color w:val="000000" w:themeColor="text1"/>
          <w:sz w:val="24"/>
          <w:szCs w:val="24"/>
          <w:lang w:eastAsia="en-US"/>
        </w:rPr>
      </w:pPr>
      <w:r w:rsidRPr="00677322">
        <w:rPr>
          <w:b/>
          <w:i/>
          <w:iCs/>
          <w:color w:val="000000" w:themeColor="text1"/>
          <w:sz w:val="24"/>
          <w:szCs w:val="24"/>
          <w:lang w:eastAsia="en-US"/>
        </w:rPr>
        <w:t>Координаты и векторы</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Прямоугольная (декартова) система координат в пространстве. Формула расстояния между двумя точками. Уравнения сферы, плоскости и прямой.</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Векторы. Модуль вектора. Равенство векторов. Сложение векторов. Умножение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Использование координат и векторов при решении математических и прикладных задач.</w:t>
      </w:r>
    </w:p>
    <w:p w:rsidR="00E207B4" w:rsidRPr="00677322" w:rsidRDefault="00E207B4" w:rsidP="00196323">
      <w:pPr>
        <w:autoSpaceDE/>
        <w:autoSpaceDN/>
        <w:adjustRightInd/>
        <w:spacing w:line="360" w:lineRule="auto"/>
        <w:ind w:firstLine="720"/>
        <w:jc w:val="both"/>
        <w:rPr>
          <w:b/>
          <w:color w:val="000000" w:themeColor="text1"/>
          <w:sz w:val="24"/>
          <w:szCs w:val="24"/>
          <w:lang w:eastAsia="en-US"/>
        </w:rPr>
      </w:pPr>
      <w:r w:rsidRPr="00677322">
        <w:rPr>
          <w:b/>
          <w:color w:val="000000" w:themeColor="text1"/>
          <w:sz w:val="24"/>
          <w:szCs w:val="24"/>
          <w:lang w:eastAsia="en-US"/>
        </w:rPr>
        <w:t>Практические занятия</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Признаки взаимного расположения прямых. Угол между прямыми. Взаимное расположение прямых и плоскостей. Перпендикуляр и наклонная к плоскости. Угол между прямой и плоскостью. Теоремы о взаимном расположении прямой и плоскости. Теорема о трех перпендикулярах.</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Признаки и свойства параллельных и перпендикулярных плоскостей.</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 xml:space="preserve">Расстояние от точки до плоскости, от прямой до плоскости, расстояние между плоскостями, между скрещивающимися прямыми, между произвольными фигурами в </w:t>
      </w:r>
      <w:r w:rsidRPr="00677322">
        <w:rPr>
          <w:color w:val="000000" w:themeColor="text1"/>
          <w:sz w:val="24"/>
          <w:szCs w:val="24"/>
          <w:lang w:eastAsia="en-US"/>
        </w:rPr>
        <w:lastRenderedPageBreak/>
        <w:t>пространстве.</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Параллельное проектирование и его свойства. Теорема о площади ортогональной проекции многоугольника.  Взаимное расположение пространственных фигур.</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Различные виды многогранников. Их изображения. Сечения, развертки многогранников. Площадь поверхности. Виды симметрий в пространстве. Симметрия тел вращения и многогранников. Вычисление площадей и объемов.</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Векторы. Действия с векторами. Декартова система координат в    пространстве.</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Уравнение окружности, сферы, плоскости. Расстояние между точками. Действия с векторами, заданными координатами. Скалярное произведение векторов. Векторное уравнение прямой и плоскости. Использование векторов при доказательстве теорем стереометрии.</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Для внеаудиторных занятий студентам наряду с решением задач и выполнения практических заданий можно предложить темы исследовательских и реферативных работ, в которых вместо серий отдельных мелких задач и упражнений предлагаются сюжетные задания, требующие длительной работы в рамках одной математической ситуации. Эти темы могут быть как индивидуальными заданиями, так и групповыми для совместного выполнения исследования.</w:t>
      </w:r>
    </w:p>
    <w:p w:rsidR="00E207B4" w:rsidRPr="00677322" w:rsidRDefault="00E207B4" w:rsidP="004F3A42">
      <w:pPr>
        <w:autoSpaceDE/>
        <w:autoSpaceDN/>
        <w:adjustRightInd/>
        <w:spacing w:line="360" w:lineRule="auto"/>
        <w:ind w:firstLine="720"/>
        <w:rPr>
          <w:color w:val="000000" w:themeColor="text1"/>
          <w:sz w:val="24"/>
          <w:szCs w:val="24"/>
          <w:lang w:eastAsia="en-US"/>
        </w:rPr>
      </w:pPr>
    </w:p>
    <w:p w:rsidR="00290BF7" w:rsidRPr="00677322" w:rsidRDefault="00290BF7" w:rsidP="004F3A42">
      <w:pPr>
        <w:rPr>
          <w:color w:val="000000" w:themeColor="text1"/>
          <w:sz w:val="24"/>
          <w:szCs w:val="24"/>
          <w:lang w:eastAsia="en-US"/>
        </w:rPr>
      </w:pPr>
    </w:p>
    <w:p w:rsidR="00E207B4" w:rsidRPr="00677322" w:rsidRDefault="00E207B4" w:rsidP="004F3A42">
      <w:pPr>
        <w:rPr>
          <w:color w:val="000000" w:themeColor="text1"/>
          <w:sz w:val="24"/>
          <w:szCs w:val="24"/>
          <w:lang w:eastAsia="en-US"/>
        </w:rPr>
      </w:pPr>
    </w:p>
    <w:p w:rsidR="00E207B4" w:rsidRPr="00677322" w:rsidRDefault="00E207B4" w:rsidP="004F3A42">
      <w:pPr>
        <w:rPr>
          <w:color w:val="000000" w:themeColor="text1"/>
          <w:sz w:val="24"/>
          <w:szCs w:val="24"/>
          <w:lang w:eastAsia="en-US"/>
        </w:rPr>
      </w:pPr>
    </w:p>
    <w:p w:rsidR="00E207B4" w:rsidRPr="00677322" w:rsidRDefault="00E207B4" w:rsidP="004F3A42">
      <w:pPr>
        <w:rPr>
          <w:color w:val="000000" w:themeColor="text1"/>
          <w:sz w:val="24"/>
          <w:szCs w:val="24"/>
          <w:lang w:eastAsia="en-US"/>
        </w:rPr>
      </w:pPr>
    </w:p>
    <w:p w:rsidR="00E207B4" w:rsidRPr="00677322" w:rsidRDefault="00E207B4" w:rsidP="004F3A42">
      <w:pPr>
        <w:rPr>
          <w:color w:val="000000" w:themeColor="text1"/>
          <w:sz w:val="24"/>
          <w:szCs w:val="24"/>
          <w:lang w:eastAsia="en-US"/>
        </w:rPr>
      </w:pPr>
    </w:p>
    <w:p w:rsidR="00E207B4" w:rsidRPr="00677322" w:rsidRDefault="00E207B4" w:rsidP="004F3A42">
      <w:pPr>
        <w:rPr>
          <w:color w:val="000000" w:themeColor="text1"/>
          <w:sz w:val="24"/>
          <w:szCs w:val="24"/>
          <w:lang w:eastAsia="en-US"/>
        </w:rPr>
      </w:pPr>
    </w:p>
    <w:p w:rsidR="00E207B4" w:rsidRPr="00677322" w:rsidRDefault="00E207B4" w:rsidP="004F3A42">
      <w:pPr>
        <w:rPr>
          <w:color w:val="000000" w:themeColor="text1"/>
          <w:sz w:val="24"/>
          <w:szCs w:val="24"/>
          <w:lang w:eastAsia="en-US"/>
        </w:rPr>
      </w:pPr>
    </w:p>
    <w:p w:rsidR="00E207B4" w:rsidRPr="00677322" w:rsidRDefault="00E207B4" w:rsidP="004F3A42">
      <w:pPr>
        <w:rPr>
          <w:color w:val="000000" w:themeColor="text1"/>
          <w:sz w:val="24"/>
          <w:szCs w:val="24"/>
          <w:lang w:eastAsia="en-US"/>
        </w:rPr>
      </w:pPr>
    </w:p>
    <w:p w:rsidR="00E207B4" w:rsidRPr="00677322" w:rsidRDefault="00E207B4" w:rsidP="004F3A42">
      <w:pPr>
        <w:rPr>
          <w:color w:val="000000" w:themeColor="text1"/>
          <w:sz w:val="24"/>
          <w:szCs w:val="24"/>
          <w:lang w:eastAsia="en-US"/>
        </w:rPr>
      </w:pPr>
    </w:p>
    <w:p w:rsidR="00E207B4" w:rsidRPr="00677322" w:rsidRDefault="00E207B4" w:rsidP="004F3A42">
      <w:pPr>
        <w:rPr>
          <w:color w:val="000000" w:themeColor="text1"/>
          <w:sz w:val="24"/>
          <w:szCs w:val="24"/>
          <w:lang w:eastAsia="en-US"/>
        </w:rPr>
      </w:pPr>
    </w:p>
    <w:p w:rsidR="00E207B4" w:rsidRPr="00677322" w:rsidRDefault="00E207B4" w:rsidP="004F3A42">
      <w:pPr>
        <w:rPr>
          <w:color w:val="000000" w:themeColor="text1"/>
          <w:sz w:val="24"/>
          <w:szCs w:val="24"/>
          <w:lang w:eastAsia="en-US"/>
        </w:rPr>
      </w:pPr>
    </w:p>
    <w:p w:rsidR="00E207B4" w:rsidRPr="00677322" w:rsidRDefault="00E207B4" w:rsidP="004F3A42">
      <w:pPr>
        <w:rPr>
          <w:b/>
          <w:iCs/>
          <w:color w:val="000000" w:themeColor="text1"/>
          <w:spacing w:val="-1"/>
          <w:sz w:val="24"/>
          <w:szCs w:val="24"/>
        </w:rPr>
      </w:pPr>
    </w:p>
    <w:p w:rsidR="00410D9E" w:rsidRPr="00677322" w:rsidRDefault="00410D9E" w:rsidP="004F3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b/>
          <w:color w:val="000000" w:themeColor="text1"/>
          <w:sz w:val="24"/>
          <w:szCs w:val="24"/>
        </w:rPr>
      </w:pPr>
    </w:p>
    <w:p w:rsidR="00E207B4" w:rsidRPr="00677322" w:rsidRDefault="00E207B4" w:rsidP="004F3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b/>
          <w:color w:val="000000" w:themeColor="text1"/>
          <w:sz w:val="24"/>
          <w:szCs w:val="24"/>
        </w:rPr>
      </w:pPr>
    </w:p>
    <w:p w:rsidR="00C7443B" w:rsidRPr="00677322" w:rsidRDefault="00C7443B" w:rsidP="004F3A42">
      <w:pPr>
        <w:widowControl/>
        <w:autoSpaceDE/>
        <w:autoSpaceDN/>
        <w:adjustRightInd/>
        <w:rPr>
          <w:b/>
          <w:iCs/>
          <w:color w:val="000000" w:themeColor="text1"/>
          <w:spacing w:val="-1"/>
          <w:sz w:val="24"/>
          <w:szCs w:val="24"/>
        </w:rPr>
      </w:pPr>
      <w:r w:rsidRPr="00677322">
        <w:rPr>
          <w:b/>
          <w:iCs/>
          <w:color w:val="000000" w:themeColor="text1"/>
          <w:spacing w:val="-1"/>
          <w:sz w:val="24"/>
          <w:szCs w:val="24"/>
        </w:rPr>
        <w:br w:type="page"/>
      </w:r>
    </w:p>
    <w:p w:rsidR="00E207B4" w:rsidRPr="00677322" w:rsidRDefault="00E207B4" w:rsidP="00196323">
      <w:pPr>
        <w:widowControl/>
        <w:autoSpaceDE/>
        <w:autoSpaceDN/>
        <w:adjustRightInd/>
        <w:jc w:val="center"/>
        <w:rPr>
          <w:b/>
          <w:iCs/>
          <w:color w:val="000000" w:themeColor="text1"/>
          <w:spacing w:val="-1"/>
          <w:sz w:val="24"/>
          <w:szCs w:val="24"/>
        </w:rPr>
      </w:pPr>
      <w:r w:rsidRPr="00677322">
        <w:rPr>
          <w:b/>
          <w:iCs/>
          <w:color w:val="000000" w:themeColor="text1"/>
          <w:spacing w:val="-1"/>
          <w:sz w:val="24"/>
          <w:szCs w:val="24"/>
        </w:rPr>
        <w:lastRenderedPageBreak/>
        <w:t>3. ТЕМАТИЧЕСКОЕ ПЛАНИРОВАНИЕ</w:t>
      </w:r>
    </w:p>
    <w:p w:rsidR="00E207B4" w:rsidRPr="00677322" w:rsidRDefault="00E207B4" w:rsidP="004F3A42">
      <w:pPr>
        <w:widowControl/>
        <w:autoSpaceDE/>
        <w:autoSpaceDN/>
        <w:adjustRightInd/>
        <w:spacing w:after="160"/>
        <w:contextualSpacing/>
        <w:rPr>
          <w:b/>
          <w:iCs/>
          <w:color w:val="000000" w:themeColor="text1"/>
          <w:spacing w:val="-1"/>
          <w:sz w:val="24"/>
          <w:szCs w:val="24"/>
        </w:rPr>
      </w:pPr>
    </w:p>
    <w:p w:rsidR="00E207B4" w:rsidRPr="00677322" w:rsidRDefault="00872686" w:rsidP="00196323">
      <w:pPr>
        <w:widowControl/>
        <w:autoSpaceDE/>
        <w:autoSpaceDN/>
        <w:adjustRightInd/>
        <w:spacing w:after="120" w:line="276" w:lineRule="auto"/>
        <w:jc w:val="center"/>
        <w:rPr>
          <w:b/>
          <w:color w:val="000000" w:themeColor="text1"/>
          <w:sz w:val="24"/>
          <w:szCs w:val="24"/>
        </w:rPr>
      </w:pPr>
      <w:r w:rsidRPr="00677322">
        <w:rPr>
          <w:b/>
          <w:color w:val="000000" w:themeColor="text1"/>
          <w:sz w:val="24"/>
          <w:szCs w:val="24"/>
        </w:rPr>
        <w:t>3.1. Объем учебного предмета</w:t>
      </w:r>
      <w:r w:rsidR="00E207B4" w:rsidRPr="00677322">
        <w:rPr>
          <w:b/>
          <w:color w:val="000000" w:themeColor="text1"/>
          <w:sz w:val="24"/>
          <w:szCs w:val="24"/>
        </w:rPr>
        <w:t xml:space="preserve"> и виды учебной работы</w:t>
      </w:r>
    </w:p>
    <w:p w:rsidR="00E207B4" w:rsidRPr="00677322" w:rsidRDefault="00E207B4" w:rsidP="004F3A42">
      <w:pPr>
        <w:widowControl/>
        <w:autoSpaceDE/>
        <w:autoSpaceDN/>
        <w:adjustRightInd/>
        <w:spacing w:after="120" w:line="276" w:lineRule="auto"/>
        <w:rPr>
          <w:color w:val="000000" w:themeColor="text1"/>
          <w:sz w:val="24"/>
          <w:szCs w:val="24"/>
        </w:rPr>
      </w:pPr>
    </w:p>
    <w:p w:rsidR="003425CF" w:rsidRPr="00677322" w:rsidRDefault="00E207B4" w:rsidP="00196323">
      <w:pPr>
        <w:widowControl/>
        <w:autoSpaceDE/>
        <w:autoSpaceDN/>
        <w:adjustRightInd/>
        <w:spacing w:line="360" w:lineRule="auto"/>
        <w:ind w:firstLine="708"/>
        <w:jc w:val="both"/>
        <w:rPr>
          <w:color w:val="000000" w:themeColor="text1"/>
          <w:sz w:val="24"/>
          <w:szCs w:val="24"/>
        </w:rPr>
      </w:pPr>
      <w:r w:rsidRPr="00677322">
        <w:rPr>
          <w:color w:val="000000" w:themeColor="text1"/>
          <w:sz w:val="24"/>
          <w:szCs w:val="24"/>
        </w:rPr>
        <w:t>При реализации</w:t>
      </w:r>
      <w:r w:rsidR="00E30C6D" w:rsidRPr="00677322">
        <w:rPr>
          <w:color w:val="000000" w:themeColor="text1"/>
          <w:sz w:val="24"/>
          <w:szCs w:val="24"/>
        </w:rPr>
        <w:t xml:space="preserve"> содержания общеобразовательного учебного предмета</w:t>
      </w:r>
    </w:p>
    <w:p w:rsidR="00E207B4" w:rsidRPr="00677322" w:rsidRDefault="0027755C" w:rsidP="00196323">
      <w:pPr>
        <w:widowControl/>
        <w:autoSpaceDE/>
        <w:autoSpaceDN/>
        <w:adjustRightInd/>
        <w:spacing w:line="360" w:lineRule="auto"/>
        <w:jc w:val="both"/>
        <w:rPr>
          <w:color w:val="000000" w:themeColor="text1"/>
          <w:sz w:val="24"/>
          <w:szCs w:val="24"/>
        </w:rPr>
      </w:pPr>
      <w:r>
        <w:rPr>
          <w:sz w:val="24"/>
          <w:szCs w:val="24"/>
          <w:u w:val="single"/>
        </w:rPr>
        <w:t>ОУП.</w:t>
      </w:r>
      <w:r w:rsidR="00D318B4" w:rsidRPr="00677322">
        <w:rPr>
          <w:sz w:val="24"/>
          <w:szCs w:val="24"/>
          <w:u w:val="single"/>
        </w:rPr>
        <w:t>14</w:t>
      </w:r>
      <w:r w:rsidR="00196323">
        <w:rPr>
          <w:sz w:val="24"/>
          <w:szCs w:val="24"/>
          <w:u w:val="single"/>
        </w:rPr>
        <w:t>.</w:t>
      </w:r>
      <w:r w:rsidR="00E207B4" w:rsidRPr="00677322">
        <w:rPr>
          <w:sz w:val="24"/>
          <w:szCs w:val="24"/>
          <w:u w:val="single"/>
        </w:rPr>
        <w:t xml:space="preserve"> </w:t>
      </w:r>
      <w:r w:rsidR="00E207B4" w:rsidRPr="00677322">
        <w:rPr>
          <w:color w:val="000000" w:themeColor="text1"/>
          <w:sz w:val="24"/>
          <w:szCs w:val="24"/>
          <w:u w:val="single"/>
        </w:rPr>
        <w:t>Математика</w:t>
      </w:r>
      <w:r w:rsidR="00E207B4" w:rsidRPr="00677322">
        <w:rPr>
          <w:color w:val="000000" w:themeColor="text1"/>
          <w:sz w:val="24"/>
          <w:szCs w:val="24"/>
        </w:rPr>
        <w:t xml:space="preserve"> в пределах освоения ОПОП СПО по специальности</w:t>
      </w:r>
      <w:r w:rsidR="00E60820" w:rsidRPr="00677322">
        <w:rPr>
          <w:color w:val="000000" w:themeColor="text1"/>
          <w:sz w:val="24"/>
          <w:szCs w:val="24"/>
        </w:rPr>
        <w:t>:</w:t>
      </w:r>
      <w:r w:rsidR="00196323">
        <w:rPr>
          <w:color w:val="000000" w:themeColor="text1"/>
          <w:sz w:val="24"/>
          <w:szCs w:val="24"/>
        </w:rPr>
        <w:t xml:space="preserve"> </w:t>
      </w:r>
      <w:r w:rsidR="00963905" w:rsidRPr="0027755C">
        <w:rPr>
          <w:color w:val="000000" w:themeColor="text1"/>
          <w:sz w:val="24"/>
          <w:szCs w:val="24"/>
          <w:u w:val="single"/>
        </w:rPr>
        <w:t>09.01.02 Информационные системы и программирование</w:t>
      </w:r>
      <w:r w:rsidR="00E60820" w:rsidRPr="0027755C">
        <w:rPr>
          <w:color w:val="000000" w:themeColor="text1"/>
          <w:sz w:val="24"/>
          <w:szCs w:val="24"/>
          <w:u w:val="single"/>
        </w:rPr>
        <w:t xml:space="preserve"> </w:t>
      </w:r>
      <w:r w:rsidR="00E207B4" w:rsidRPr="00677322">
        <w:rPr>
          <w:color w:val="000000" w:themeColor="text1"/>
          <w:sz w:val="24"/>
          <w:szCs w:val="24"/>
        </w:rPr>
        <w:t>на базе основного общего образования количество часов на освоение программы составляет:</w:t>
      </w:r>
    </w:p>
    <w:p w:rsidR="00E207B4" w:rsidRPr="00677322" w:rsidRDefault="00E207B4" w:rsidP="004F3A42">
      <w:pPr>
        <w:tabs>
          <w:tab w:val="left" w:pos="2970"/>
        </w:tabs>
        <w:rPr>
          <w:color w:val="000000" w:themeColor="text1"/>
          <w:sz w:val="24"/>
          <w:szCs w:val="24"/>
          <w:u w:val="single"/>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21"/>
        <w:gridCol w:w="1951"/>
      </w:tblGrid>
      <w:tr w:rsidR="00E207B4" w:rsidRPr="00677322" w:rsidTr="00E60820">
        <w:trPr>
          <w:trHeight w:val="454"/>
        </w:trPr>
        <w:tc>
          <w:tcPr>
            <w:tcW w:w="3981" w:type="pct"/>
            <w:tcBorders>
              <w:top w:val="single" w:sz="4" w:space="0" w:color="auto"/>
            </w:tcBorders>
            <w:vAlign w:val="center"/>
          </w:tcPr>
          <w:p w:rsidR="00E207B4" w:rsidRPr="00677322" w:rsidRDefault="00E207B4" w:rsidP="004F3A42">
            <w:pPr>
              <w:suppressAutoHyphens/>
              <w:spacing w:line="276" w:lineRule="auto"/>
              <w:contextualSpacing/>
              <w:rPr>
                <w:b/>
                <w:color w:val="000000" w:themeColor="text1"/>
                <w:sz w:val="24"/>
                <w:szCs w:val="24"/>
              </w:rPr>
            </w:pPr>
            <w:r w:rsidRPr="00677322">
              <w:rPr>
                <w:b/>
                <w:color w:val="000000" w:themeColor="text1"/>
                <w:sz w:val="24"/>
                <w:szCs w:val="24"/>
              </w:rPr>
              <w:t>Вид учебной работы</w:t>
            </w:r>
          </w:p>
        </w:tc>
        <w:tc>
          <w:tcPr>
            <w:tcW w:w="1019" w:type="pct"/>
            <w:tcBorders>
              <w:top w:val="single" w:sz="4" w:space="0" w:color="auto"/>
            </w:tcBorders>
            <w:vAlign w:val="center"/>
          </w:tcPr>
          <w:p w:rsidR="00E207B4" w:rsidRPr="00677322" w:rsidRDefault="00E207B4" w:rsidP="004F3A42">
            <w:pPr>
              <w:suppressAutoHyphens/>
              <w:spacing w:after="200" w:line="276" w:lineRule="auto"/>
              <w:rPr>
                <w:iCs/>
                <w:color w:val="000000" w:themeColor="text1"/>
                <w:sz w:val="24"/>
                <w:szCs w:val="24"/>
              </w:rPr>
            </w:pPr>
            <w:r w:rsidRPr="00677322">
              <w:rPr>
                <w:b/>
                <w:iCs/>
                <w:color w:val="000000" w:themeColor="text1"/>
                <w:sz w:val="24"/>
                <w:szCs w:val="24"/>
              </w:rPr>
              <w:t>Объем в часах</w:t>
            </w:r>
          </w:p>
        </w:tc>
      </w:tr>
      <w:tr w:rsidR="00E207B4" w:rsidRPr="00677322" w:rsidTr="00E60820">
        <w:trPr>
          <w:trHeight w:val="454"/>
        </w:trPr>
        <w:tc>
          <w:tcPr>
            <w:tcW w:w="3981" w:type="pct"/>
            <w:vAlign w:val="center"/>
          </w:tcPr>
          <w:p w:rsidR="00E207B4" w:rsidRPr="00677322" w:rsidRDefault="00D3298C" w:rsidP="004F3A42">
            <w:pPr>
              <w:suppressAutoHyphens/>
              <w:spacing w:line="276" w:lineRule="auto"/>
              <w:contextualSpacing/>
              <w:rPr>
                <w:color w:val="000000" w:themeColor="text1"/>
                <w:sz w:val="24"/>
                <w:szCs w:val="24"/>
              </w:rPr>
            </w:pPr>
            <w:r w:rsidRPr="00677322">
              <w:rPr>
                <w:color w:val="000000" w:themeColor="text1"/>
                <w:sz w:val="24"/>
                <w:szCs w:val="24"/>
              </w:rPr>
              <w:t>Общий объем образовательной программы</w:t>
            </w:r>
          </w:p>
        </w:tc>
        <w:tc>
          <w:tcPr>
            <w:tcW w:w="1019" w:type="pct"/>
            <w:vAlign w:val="center"/>
          </w:tcPr>
          <w:p w:rsidR="00E207B4" w:rsidRPr="00677322" w:rsidRDefault="00BB5F13" w:rsidP="004F3A42">
            <w:pPr>
              <w:suppressAutoHyphens/>
              <w:spacing w:line="276" w:lineRule="auto"/>
              <w:rPr>
                <w:iCs/>
                <w:color w:val="000000" w:themeColor="text1"/>
                <w:sz w:val="24"/>
                <w:szCs w:val="24"/>
              </w:rPr>
            </w:pPr>
            <w:r>
              <w:rPr>
                <w:iCs/>
                <w:color w:val="000000" w:themeColor="text1"/>
                <w:sz w:val="24"/>
                <w:szCs w:val="24"/>
              </w:rPr>
              <w:t>318</w:t>
            </w:r>
          </w:p>
        </w:tc>
      </w:tr>
      <w:tr w:rsidR="00E207B4" w:rsidRPr="00677322" w:rsidTr="00E60820">
        <w:trPr>
          <w:trHeight w:val="454"/>
        </w:trPr>
        <w:tc>
          <w:tcPr>
            <w:tcW w:w="3981" w:type="pct"/>
            <w:vAlign w:val="center"/>
          </w:tcPr>
          <w:p w:rsidR="00E207B4" w:rsidRPr="00677322" w:rsidRDefault="00E207B4" w:rsidP="004F3A42">
            <w:pPr>
              <w:suppressAutoHyphens/>
              <w:spacing w:line="276" w:lineRule="auto"/>
              <w:rPr>
                <w:i/>
                <w:color w:val="000000" w:themeColor="text1"/>
                <w:sz w:val="24"/>
                <w:szCs w:val="24"/>
              </w:rPr>
            </w:pPr>
            <w:r w:rsidRPr="00677322">
              <w:rPr>
                <w:color w:val="000000" w:themeColor="text1"/>
                <w:sz w:val="24"/>
                <w:szCs w:val="24"/>
              </w:rPr>
              <w:t>Самостоятельная работа обучающихся</w:t>
            </w:r>
          </w:p>
        </w:tc>
        <w:tc>
          <w:tcPr>
            <w:tcW w:w="1019" w:type="pct"/>
            <w:vAlign w:val="center"/>
          </w:tcPr>
          <w:p w:rsidR="00E207B4" w:rsidRPr="00677322" w:rsidRDefault="00E60820" w:rsidP="004F3A42">
            <w:pPr>
              <w:suppressAutoHyphens/>
              <w:spacing w:after="200" w:line="276" w:lineRule="auto"/>
              <w:contextualSpacing/>
              <w:rPr>
                <w:iCs/>
                <w:color w:val="000000" w:themeColor="text1"/>
                <w:sz w:val="24"/>
                <w:szCs w:val="24"/>
              </w:rPr>
            </w:pPr>
            <w:r w:rsidRPr="00677322">
              <w:rPr>
                <w:iCs/>
                <w:color w:val="000000" w:themeColor="text1"/>
                <w:sz w:val="24"/>
                <w:szCs w:val="24"/>
              </w:rPr>
              <w:t>6</w:t>
            </w:r>
          </w:p>
        </w:tc>
      </w:tr>
      <w:tr w:rsidR="00E207B4" w:rsidRPr="00677322" w:rsidTr="00E60820">
        <w:trPr>
          <w:trHeight w:val="454"/>
        </w:trPr>
        <w:tc>
          <w:tcPr>
            <w:tcW w:w="3981" w:type="pct"/>
            <w:vAlign w:val="center"/>
          </w:tcPr>
          <w:p w:rsidR="00E207B4" w:rsidRPr="00677322" w:rsidRDefault="00D3298C" w:rsidP="004F3A42">
            <w:pPr>
              <w:suppressAutoHyphens/>
              <w:contextualSpacing/>
              <w:rPr>
                <w:color w:val="000000" w:themeColor="text1"/>
                <w:sz w:val="24"/>
                <w:szCs w:val="24"/>
              </w:rPr>
            </w:pPr>
            <w:r w:rsidRPr="00677322">
              <w:rPr>
                <w:color w:val="000000" w:themeColor="text1"/>
                <w:sz w:val="24"/>
                <w:szCs w:val="24"/>
              </w:rPr>
              <w:t>Объем учебных занятий</w:t>
            </w:r>
          </w:p>
        </w:tc>
        <w:tc>
          <w:tcPr>
            <w:tcW w:w="1019" w:type="pct"/>
            <w:vAlign w:val="center"/>
          </w:tcPr>
          <w:p w:rsidR="00E207B4" w:rsidRPr="00677322" w:rsidRDefault="00BB5F13" w:rsidP="004F3A42">
            <w:pPr>
              <w:suppressAutoHyphens/>
              <w:spacing w:after="200" w:line="276" w:lineRule="auto"/>
              <w:contextualSpacing/>
              <w:rPr>
                <w:iCs/>
                <w:color w:val="000000" w:themeColor="text1"/>
                <w:sz w:val="24"/>
                <w:szCs w:val="24"/>
              </w:rPr>
            </w:pPr>
            <w:r>
              <w:rPr>
                <w:iCs/>
                <w:color w:val="000000" w:themeColor="text1"/>
                <w:sz w:val="24"/>
                <w:szCs w:val="24"/>
              </w:rPr>
              <w:t>306</w:t>
            </w:r>
          </w:p>
        </w:tc>
      </w:tr>
      <w:tr w:rsidR="00E207B4" w:rsidRPr="00677322" w:rsidTr="00E60820">
        <w:trPr>
          <w:trHeight w:val="454"/>
        </w:trPr>
        <w:tc>
          <w:tcPr>
            <w:tcW w:w="5000" w:type="pct"/>
            <w:gridSpan w:val="2"/>
            <w:vAlign w:val="center"/>
          </w:tcPr>
          <w:p w:rsidR="00E207B4" w:rsidRPr="00677322" w:rsidRDefault="00E207B4" w:rsidP="004F3A42">
            <w:pPr>
              <w:suppressAutoHyphens/>
              <w:spacing w:line="276" w:lineRule="auto"/>
              <w:rPr>
                <w:i/>
                <w:iCs/>
                <w:color w:val="000000" w:themeColor="text1"/>
                <w:sz w:val="24"/>
                <w:szCs w:val="24"/>
              </w:rPr>
            </w:pPr>
            <w:r w:rsidRPr="00677322">
              <w:rPr>
                <w:i/>
                <w:color w:val="000000" w:themeColor="text1"/>
                <w:sz w:val="24"/>
                <w:szCs w:val="24"/>
              </w:rPr>
              <w:t>в том числе:</w:t>
            </w:r>
          </w:p>
        </w:tc>
      </w:tr>
      <w:tr w:rsidR="00E207B4" w:rsidRPr="00677322" w:rsidTr="00E60820">
        <w:trPr>
          <w:trHeight w:val="454"/>
        </w:trPr>
        <w:tc>
          <w:tcPr>
            <w:tcW w:w="3981" w:type="pct"/>
            <w:vAlign w:val="center"/>
          </w:tcPr>
          <w:p w:rsidR="00E207B4" w:rsidRPr="00677322" w:rsidRDefault="00E207B4" w:rsidP="004F3A42">
            <w:pPr>
              <w:suppressAutoHyphens/>
              <w:spacing w:after="200"/>
              <w:contextualSpacing/>
              <w:rPr>
                <w:i/>
                <w:color w:val="000000" w:themeColor="text1"/>
                <w:sz w:val="24"/>
                <w:szCs w:val="24"/>
              </w:rPr>
            </w:pPr>
            <w:r w:rsidRPr="00677322">
              <w:rPr>
                <w:color w:val="000000" w:themeColor="text1"/>
                <w:sz w:val="24"/>
                <w:szCs w:val="24"/>
              </w:rPr>
              <w:t>лекции</w:t>
            </w:r>
          </w:p>
        </w:tc>
        <w:tc>
          <w:tcPr>
            <w:tcW w:w="1019" w:type="pct"/>
            <w:vAlign w:val="center"/>
          </w:tcPr>
          <w:p w:rsidR="00E207B4" w:rsidRPr="00677322" w:rsidRDefault="00BB5F13" w:rsidP="004F3A42">
            <w:pPr>
              <w:suppressAutoHyphens/>
              <w:spacing w:line="276" w:lineRule="auto"/>
              <w:rPr>
                <w:iCs/>
                <w:color w:val="000000" w:themeColor="text1"/>
                <w:sz w:val="24"/>
                <w:szCs w:val="24"/>
              </w:rPr>
            </w:pPr>
            <w:r>
              <w:rPr>
                <w:iCs/>
                <w:color w:val="000000" w:themeColor="text1"/>
                <w:sz w:val="24"/>
                <w:szCs w:val="24"/>
              </w:rPr>
              <w:t>196</w:t>
            </w:r>
          </w:p>
        </w:tc>
      </w:tr>
      <w:tr w:rsidR="00E207B4" w:rsidRPr="00677322" w:rsidTr="00E60820">
        <w:trPr>
          <w:trHeight w:val="454"/>
        </w:trPr>
        <w:tc>
          <w:tcPr>
            <w:tcW w:w="3981" w:type="pct"/>
            <w:vAlign w:val="center"/>
          </w:tcPr>
          <w:p w:rsidR="00E207B4" w:rsidRPr="00677322" w:rsidRDefault="00E207B4" w:rsidP="004F3A42">
            <w:pPr>
              <w:suppressAutoHyphens/>
              <w:spacing w:after="200" w:line="276" w:lineRule="auto"/>
              <w:contextualSpacing/>
              <w:rPr>
                <w:color w:val="000000" w:themeColor="text1"/>
                <w:sz w:val="24"/>
                <w:szCs w:val="24"/>
              </w:rPr>
            </w:pPr>
            <w:r w:rsidRPr="00677322">
              <w:rPr>
                <w:color w:val="000000" w:themeColor="text1"/>
                <w:sz w:val="24"/>
                <w:szCs w:val="24"/>
              </w:rPr>
              <w:t>лабораторные занятия</w:t>
            </w:r>
          </w:p>
        </w:tc>
        <w:tc>
          <w:tcPr>
            <w:tcW w:w="1019" w:type="pct"/>
            <w:vAlign w:val="center"/>
          </w:tcPr>
          <w:p w:rsidR="00E207B4" w:rsidRPr="00677322" w:rsidRDefault="00E207B4" w:rsidP="004F3A42">
            <w:pPr>
              <w:suppressAutoHyphens/>
              <w:spacing w:line="276" w:lineRule="auto"/>
              <w:rPr>
                <w:iCs/>
                <w:color w:val="000000" w:themeColor="text1"/>
                <w:sz w:val="24"/>
                <w:szCs w:val="24"/>
              </w:rPr>
            </w:pPr>
          </w:p>
        </w:tc>
      </w:tr>
      <w:tr w:rsidR="00E207B4" w:rsidRPr="00677322" w:rsidTr="00E60820">
        <w:trPr>
          <w:trHeight w:val="454"/>
        </w:trPr>
        <w:tc>
          <w:tcPr>
            <w:tcW w:w="3981" w:type="pct"/>
            <w:vAlign w:val="center"/>
          </w:tcPr>
          <w:p w:rsidR="00E207B4" w:rsidRPr="00677322" w:rsidRDefault="00E207B4" w:rsidP="004F3A42">
            <w:pPr>
              <w:suppressAutoHyphens/>
              <w:spacing w:after="200" w:line="276" w:lineRule="auto"/>
              <w:contextualSpacing/>
              <w:rPr>
                <w:color w:val="000000" w:themeColor="text1"/>
                <w:sz w:val="24"/>
                <w:szCs w:val="24"/>
              </w:rPr>
            </w:pPr>
            <w:r w:rsidRPr="00677322">
              <w:rPr>
                <w:color w:val="000000" w:themeColor="text1"/>
                <w:sz w:val="24"/>
                <w:szCs w:val="24"/>
              </w:rPr>
              <w:t>практические занятия</w:t>
            </w:r>
          </w:p>
        </w:tc>
        <w:tc>
          <w:tcPr>
            <w:tcW w:w="1019" w:type="pct"/>
            <w:vAlign w:val="center"/>
          </w:tcPr>
          <w:p w:rsidR="00E207B4" w:rsidRPr="00677322" w:rsidRDefault="00BB5F13" w:rsidP="004F3A42">
            <w:pPr>
              <w:suppressAutoHyphens/>
              <w:spacing w:line="276" w:lineRule="auto"/>
              <w:rPr>
                <w:iCs/>
                <w:color w:val="000000" w:themeColor="text1"/>
                <w:sz w:val="24"/>
                <w:szCs w:val="24"/>
              </w:rPr>
            </w:pPr>
            <w:r>
              <w:rPr>
                <w:iCs/>
                <w:color w:val="000000" w:themeColor="text1"/>
                <w:sz w:val="24"/>
                <w:szCs w:val="24"/>
              </w:rPr>
              <w:t>110</w:t>
            </w:r>
          </w:p>
        </w:tc>
      </w:tr>
      <w:tr w:rsidR="00E207B4" w:rsidRPr="00677322" w:rsidTr="00E60820">
        <w:trPr>
          <w:trHeight w:val="454"/>
        </w:trPr>
        <w:tc>
          <w:tcPr>
            <w:tcW w:w="3981" w:type="pct"/>
            <w:vAlign w:val="center"/>
          </w:tcPr>
          <w:p w:rsidR="00E207B4" w:rsidRPr="00677322" w:rsidRDefault="00E207B4" w:rsidP="004F3A42">
            <w:pPr>
              <w:suppressAutoHyphens/>
              <w:spacing w:line="276" w:lineRule="auto"/>
              <w:rPr>
                <w:color w:val="000000" w:themeColor="text1"/>
                <w:sz w:val="24"/>
                <w:szCs w:val="24"/>
              </w:rPr>
            </w:pPr>
            <w:r w:rsidRPr="00677322">
              <w:rPr>
                <w:color w:val="000000" w:themeColor="text1"/>
                <w:sz w:val="24"/>
                <w:szCs w:val="24"/>
              </w:rPr>
              <w:t>консультация</w:t>
            </w:r>
          </w:p>
        </w:tc>
        <w:tc>
          <w:tcPr>
            <w:tcW w:w="1019" w:type="pct"/>
          </w:tcPr>
          <w:p w:rsidR="00E207B4" w:rsidRPr="00677322" w:rsidRDefault="00E207B4" w:rsidP="004F3A42">
            <w:pPr>
              <w:rPr>
                <w:iCs/>
                <w:color w:val="000000" w:themeColor="text1"/>
                <w:sz w:val="24"/>
                <w:szCs w:val="24"/>
              </w:rPr>
            </w:pPr>
            <w:r w:rsidRPr="00677322">
              <w:rPr>
                <w:iCs/>
                <w:color w:val="000000" w:themeColor="text1"/>
                <w:sz w:val="24"/>
                <w:szCs w:val="24"/>
              </w:rPr>
              <w:t>не предусмотрено</w:t>
            </w:r>
          </w:p>
        </w:tc>
      </w:tr>
      <w:tr w:rsidR="00E207B4" w:rsidRPr="00677322" w:rsidTr="00E60820">
        <w:trPr>
          <w:trHeight w:val="454"/>
        </w:trPr>
        <w:tc>
          <w:tcPr>
            <w:tcW w:w="3981" w:type="pct"/>
            <w:vAlign w:val="center"/>
          </w:tcPr>
          <w:p w:rsidR="00E207B4" w:rsidRPr="00677322" w:rsidRDefault="00E207B4" w:rsidP="004F3A42">
            <w:pPr>
              <w:suppressAutoHyphens/>
              <w:spacing w:line="276" w:lineRule="auto"/>
              <w:rPr>
                <w:b/>
                <w:iCs/>
                <w:color w:val="000000" w:themeColor="text1"/>
                <w:sz w:val="24"/>
                <w:szCs w:val="24"/>
              </w:rPr>
            </w:pPr>
            <w:r w:rsidRPr="00677322">
              <w:rPr>
                <w:b/>
                <w:iCs/>
                <w:color w:val="000000" w:themeColor="text1"/>
                <w:sz w:val="24"/>
                <w:szCs w:val="24"/>
              </w:rPr>
              <w:t>Промежуточная аттестация в форме экзамена во 2 семестре</w:t>
            </w:r>
          </w:p>
        </w:tc>
        <w:tc>
          <w:tcPr>
            <w:tcW w:w="1019" w:type="pct"/>
            <w:vAlign w:val="center"/>
          </w:tcPr>
          <w:p w:rsidR="00E207B4" w:rsidRPr="00677322" w:rsidRDefault="00E207B4" w:rsidP="004F3A42">
            <w:pPr>
              <w:suppressAutoHyphens/>
              <w:spacing w:line="276" w:lineRule="auto"/>
              <w:rPr>
                <w:iCs/>
                <w:color w:val="000000" w:themeColor="text1"/>
                <w:sz w:val="24"/>
                <w:szCs w:val="24"/>
              </w:rPr>
            </w:pPr>
            <w:r w:rsidRPr="00677322">
              <w:rPr>
                <w:iCs/>
                <w:color w:val="000000" w:themeColor="text1"/>
                <w:sz w:val="24"/>
                <w:szCs w:val="24"/>
              </w:rPr>
              <w:t>6</w:t>
            </w:r>
          </w:p>
        </w:tc>
      </w:tr>
    </w:tbl>
    <w:p w:rsidR="00410D9E" w:rsidRPr="00677322" w:rsidRDefault="00410D9E" w:rsidP="004F3A42">
      <w:pPr>
        <w:rPr>
          <w:color w:val="000000" w:themeColor="text1"/>
          <w:sz w:val="24"/>
          <w:szCs w:val="24"/>
        </w:rPr>
      </w:pPr>
    </w:p>
    <w:bookmarkEnd w:id="1"/>
    <w:bookmarkEnd w:id="2"/>
    <w:bookmarkEnd w:id="3"/>
    <w:bookmarkEnd w:id="4"/>
    <w:bookmarkEnd w:id="5"/>
    <w:p w:rsidR="00366031" w:rsidRPr="00677322" w:rsidRDefault="001B72CD" w:rsidP="004F3A42">
      <w:pPr>
        <w:pStyle w:val="1"/>
        <w:ind w:firstLine="0"/>
        <w:rPr>
          <w:color w:val="000000" w:themeColor="text1"/>
        </w:rPr>
        <w:sectPr w:rsidR="00366031" w:rsidRPr="00677322" w:rsidSect="00916E27">
          <w:footerReference w:type="default" r:id="rId12"/>
          <w:footerReference w:type="first" r:id="rId13"/>
          <w:pgSz w:w="11907" w:h="16840"/>
          <w:pgMar w:top="1134" w:right="850" w:bottom="1134" w:left="1701" w:header="709" w:footer="709" w:gutter="0"/>
          <w:pgNumType w:start="4"/>
          <w:cols w:space="720"/>
          <w:titlePg/>
          <w:docGrid w:linePitch="272"/>
        </w:sectPr>
      </w:pPr>
      <w:r>
        <w:rPr>
          <w:color w:val="000000" w:themeColor="text1"/>
        </w:rPr>
        <w:t xml:space="preserve"> </w:t>
      </w:r>
    </w:p>
    <w:p w:rsidR="00366031" w:rsidRPr="00677322" w:rsidRDefault="00290BF7" w:rsidP="00196323">
      <w:pPr>
        <w:pStyle w:val="2"/>
        <w:jc w:val="center"/>
        <w:rPr>
          <w:rFonts w:ascii="Times New Roman" w:hAnsi="Times New Roman"/>
          <w:i w:val="0"/>
          <w:iCs w:val="0"/>
          <w:color w:val="000000" w:themeColor="text1"/>
          <w:sz w:val="24"/>
          <w:szCs w:val="24"/>
        </w:rPr>
      </w:pPr>
      <w:bookmarkStart w:id="15" w:name="_Toc398704869"/>
      <w:bookmarkStart w:id="16" w:name="_Toc400041385"/>
      <w:bookmarkStart w:id="17" w:name="_Toc12574033"/>
      <w:bookmarkStart w:id="18" w:name="_Toc12954725"/>
      <w:bookmarkStart w:id="19" w:name="_Toc13042369"/>
      <w:bookmarkStart w:id="20" w:name="_Toc51405192"/>
      <w:bookmarkStart w:id="21" w:name="_Toc51423852"/>
      <w:r w:rsidRPr="00677322">
        <w:rPr>
          <w:rFonts w:ascii="Times New Roman" w:hAnsi="Times New Roman"/>
          <w:i w:val="0"/>
          <w:iCs w:val="0"/>
          <w:color w:val="000000" w:themeColor="text1"/>
          <w:sz w:val="24"/>
          <w:szCs w:val="24"/>
        </w:rPr>
        <w:lastRenderedPageBreak/>
        <w:t>3</w:t>
      </w:r>
      <w:r w:rsidR="00366031" w:rsidRPr="00677322">
        <w:rPr>
          <w:rFonts w:ascii="Times New Roman" w:hAnsi="Times New Roman"/>
          <w:i w:val="0"/>
          <w:iCs w:val="0"/>
          <w:color w:val="000000" w:themeColor="text1"/>
          <w:sz w:val="24"/>
          <w:szCs w:val="24"/>
        </w:rPr>
        <w:t>.2. Тематический план</w:t>
      </w:r>
      <w:r w:rsidR="00872686" w:rsidRPr="00677322">
        <w:rPr>
          <w:rFonts w:ascii="Times New Roman" w:hAnsi="Times New Roman"/>
          <w:i w:val="0"/>
          <w:iCs w:val="0"/>
          <w:color w:val="000000" w:themeColor="text1"/>
          <w:sz w:val="24"/>
          <w:szCs w:val="24"/>
        </w:rPr>
        <w:t xml:space="preserve"> и содержание учебного предмета</w:t>
      </w:r>
      <w:r w:rsidR="00E207B4" w:rsidRPr="00677322">
        <w:rPr>
          <w:rFonts w:ascii="Times New Roman" w:hAnsi="Times New Roman"/>
          <w:i w:val="0"/>
          <w:iCs w:val="0"/>
          <w:color w:val="000000" w:themeColor="text1"/>
          <w:sz w:val="24"/>
          <w:szCs w:val="24"/>
        </w:rPr>
        <w:t xml:space="preserve"> </w:t>
      </w:r>
      <w:r w:rsidR="00D318B4" w:rsidRPr="00677322">
        <w:rPr>
          <w:rFonts w:ascii="Times New Roman" w:hAnsi="Times New Roman"/>
          <w:i w:val="0"/>
          <w:iCs w:val="0"/>
          <w:sz w:val="24"/>
          <w:szCs w:val="24"/>
        </w:rPr>
        <w:t>ОУП.14</w:t>
      </w:r>
      <w:r w:rsidR="00196323">
        <w:rPr>
          <w:rFonts w:ascii="Times New Roman" w:hAnsi="Times New Roman"/>
          <w:i w:val="0"/>
          <w:iCs w:val="0"/>
          <w:sz w:val="24"/>
          <w:szCs w:val="24"/>
        </w:rPr>
        <w:t>.</w:t>
      </w:r>
      <w:r w:rsidR="00366031" w:rsidRPr="00677322">
        <w:rPr>
          <w:rFonts w:ascii="Times New Roman" w:hAnsi="Times New Roman"/>
          <w:i w:val="0"/>
          <w:iCs w:val="0"/>
          <w:sz w:val="24"/>
          <w:szCs w:val="24"/>
        </w:rPr>
        <w:t xml:space="preserve"> </w:t>
      </w:r>
      <w:r w:rsidR="00366031" w:rsidRPr="00677322">
        <w:rPr>
          <w:rFonts w:ascii="Times New Roman" w:hAnsi="Times New Roman"/>
          <w:i w:val="0"/>
          <w:iCs w:val="0"/>
          <w:color w:val="000000" w:themeColor="text1"/>
          <w:sz w:val="24"/>
          <w:szCs w:val="24"/>
        </w:rPr>
        <w:t>Математика</w:t>
      </w:r>
      <w:bookmarkEnd w:id="15"/>
      <w:bookmarkEnd w:id="16"/>
      <w:bookmarkEnd w:id="17"/>
      <w:bookmarkEnd w:id="18"/>
      <w:bookmarkEnd w:id="19"/>
      <w:bookmarkEnd w:id="20"/>
      <w:bookmarkEnd w:id="21"/>
    </w:p>
    <w:p w:rsidR="004F3A42" w:rsidRPr="00677322" w:rsidRDefault="004F3A42" w:rsidP="004F3A42">
      <w:pPr>
        <w:rPr>
          <w:sz w:val="24"/>
          <w:szCs w:val="24"/>
        </w:rPr>
      </w:pPr>
    </w:p>
    <w:tbl>
      <w:tblPr>
        <w:tblW w:w="13866" w:type="dxa"/>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8480"/>
        <w:gridCol w:w="1134"/>
        <w:gridCol w:w="1984"/>
      </w:tblGrid>
      <w:tr w:rsidR="004F3A42" w:rsidRPr="00677322" w:rsidTr="00BB5F13">
        <w:tc>
          <w:tcPr>
            <w:tcW w:w="2268" w:type="dxa"/>
            <w:tcBorders>
              <w:top w:val="single" w:sz="6" w:space="0" w:color="auto"/>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ind w:left="259" w:right="254"/>
              <w:rPr>
                <w:color w:val="000000" w:themeColor="text1"/>
                <w:sz w:val="24"/>
                <w:szCs w:val="24"/>
              </w:rPr>
            </w:pPr>
            <w:r w:rsidRPr="00677322">
              <w:rPr>
                <w:b/>
                <w:bCs/>
                <w:color w:val="000000" w:themeColor="text1"/>
                <w:spacing w:val="-2"/>
                <w:sz w:val="24"/>
                <w:szCs w:val="24"/>
              </w:rPr>
              <w:t xml:space="preserve">Наименование </w:t>
            </w:r>
            <w:r w:rsidRPr="00677322">
              <w:rPr>
                <w:b/>
                <w:bCs/>
                <w:color w:val="000000" w:themeColor="text1"/>
                <w:spacing w:val="-1"/>
                <w:sz w:val="24"/>
                <w:szCs w:val="24"/>
              </w:rPr>
              <w:t>разделов и тем</w:t>
            </w:r>
          </w:p>
        </w:tc>
        <w:tc>
          <w:tcPr>
            <w:tcW w:w="8480" w:type="dxa"/>
          </w:tcPr>
          <w:p w:rsidR="004F3A42" w:rsidRPr="00677322" w:rsidRDefault="004F3A42" w:rsidP="004F3A42">
            <w:pPr>
              <w:rPr>
                <w:b/>
                <w:bCs/>
                <w:color w:val="000000" w:themeColor="text1"/>
                <w:spacing w:val="-2"/>
                <w:sz w:val="24"/>
                <w:szCs w:val="24"/>
              </w:rPr>
            </w:pPr>
            <w:r w:rsidRPr="00677322">
              <w:rPr>
                <w:b/>
                <w:bCs/>
                <w:color w:val="000000" w:themeColor="text1"/>
                <w:spacing w:val="-1"/>
                <w:sz w:val="24"/>
                <w:szCs w:val="24"/>
              </w:rPr>
              <w:t xml:space="preserve">Содержание учебного материала, лабораторные и практические занятия, самостоятельная работа </w:t>
            </w:r>
            <w:r w:rsidRPr="00677322">
              <w:rPr>
                <w:b/>
                <w:bCs/>
                <w:color w:val="000000" w:themeColor="text1"/>
                <w:sz w:val="24"/>
                <w:szCs w:val="24"/>
              </w:rPr>
              <w:t>студентов</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ind w:right="-675"/>
              <w:rPr>
                <w:b/>
                <w:bCs/>
                <w:color w:val="000000" w:themeColor="text1"/>
                <w:spacing w:val="-2"/>
                <w:sz w:val="24"/>
                <w:szCs w:val="24"/>
              </w:rPr>
            </w:pPr>
            <w:r w:rsidRPr="00677322">
              <w:rPr>
                <w:b/>
                <w:bCs/>
                <w:color w:val="000000" w:themeColor="text1"/>
                <w:spacing w:val="-2"/>
                <w:sz w:val="24"/>
                <w:szCs w:val="24"/>
              </w:rPr>
              <w:t>Объем</w:t>
            </w:r>
          </w:p>
          <w:p w:rsidR="004F3A42" w:rsidRPr="00677322" w:rsidRDefault="004F3A42" w:rsidP="004F3A42">
            <w:pPr>
              <w:shd w:val="clear" w:color="auto" w:fill="FFFFFF"/>
              <w:ind w:right="-675"/>
              <w:rPr>
                <w:color w:val="000000" w:themeColor="text1"/>
                <w:sz w:val="24"/>
                <w:szCs w:val="24"/>
              </w:rPr>
            </w:pPr>
            <w:r w:rsidRPr="00677322">
              <w:rPr>
                <w:b/>
                <w:bCs/>
                <w:color w:val="000000" w:themeColor="text1"/>
                <w:spacing w:val="-2"/>
                <w:sz w:val="24"/>
                <w:szCs w:val="24"/>
              </w:rPr>
              <w:t>часов</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F3A42" w:rsidRPr="00677322" w:rsidRDefault="00BB5F13" w:rsidP="004F3A42">
            <w:pPr>
              <w:shd w:val="clear" w:color="auto" w:fill="FFFFFF"/>
              <w:ind w:right="170"/>
              <w:rPr>
                <w:b/>
                <w:bCs/>
                <w:color w:val="000000" w:themeColor="text1"/>
                <w:spacing w:val="-2"/>
                <w:sz w:val="24"/>
                <w:szCs w:val="24"/>
              </w:rPr>
            </w:pPr>
            <w:r>
              <w:rPr>
                <w:b/>
                <w:bCs/>
                <w:color w:val="000000" w:themeColor="text1"/>
                <w:sz w:val="24"/>
                <w:szCs w:val="24"/>
              </w:rPr>
              <w:t>Формируемые компетенции</w:t>
            </w:r>
          </w:p>
        </w:tc>
      </w:tr>
      <w:tr w:rsidR="004F3A42" w:rsidRPr="00677322" w:rsidTr="00BB5F13">
        <w:tc>
          <w:tcPr>
            <w:tcW w:w="2268" w:type="dxa"/>
            <w:tcBorders>
              <w:top w:val="single" w:sz="6" w:space="0" w:color="auto"/>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rPr>
                <w:color w:val="000000" w:themeColor="text1"/>
                <w:sz w:val="24"/>
                <w:szCs w:val="24"/>
              </w:rPr>
            </w:pPr>
            <w:r w:rsidRPr="00677322">
              <w:rPr>
                <w:bCs/>
                <w:color w:val="000000" w:themeColor="text1"/>
                <w:sz w:val="24"/>
                <w:szCs w:val="24"/>
              </w:rPr>
              <w:t>1</w:t>
            </w:r>
          </w:p>
        </w:tc>
        <w:tc>
          <w:tcPr>
            <w:tcW w:w="8480"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2</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rPr>
                <w:color w:val="000000" w:themeColor="text1"/>
                <w:sz w:val="24"/>
                <w:szCs w:val="24"/>
              </w:rPr>
            </w:pPr>
            <w:r w:rsidRPr="00677322">
              <w:rPr>
                <w:bCs/>
                <w:color w:val="000000" w:themeColor="text1"/>
                <w:sz w:val="24"/>
                <w:szCs w:val="24"/>
              </w:rPr>
              <w:t>3</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4F3A42" w:rsidRPr="00BB5F13" w:rsidRDefault="00BB5F13" w:rsidP="004F3A42">
            <w:pPr>
              <w:shd w:val="clear" w:color="auto" w:fill="FFFFFF"/>
              <w:spacing w:line="360" w:lineRule="auto"/>
              <w:rPr>
                <w:bCs/>
                <w:color w:val="000000" w:themeColor="text1"/>
                <w:sz w:val="24"/>
                <w:szCs w:val="24"/>
              </w:rPr>
            </w:pPr>
            <w:r>
              <w:rPr>
                <w:bCs/>
                <w:i/>
                <w:color w:val="000000" w:themeColor="text1"/>
                <w:sz w:val="24"/>
                <w:szCs w:val="24"/>
              </w:rPr>
              <w:t xml:space="preserve">         </w:t>
            </w:r>
            <w:r>
              <w:rPr>
                <w:bCs/>
                <w:color w:val="000000" w:themeColor="text1"/>
                <w:sz w:val="24"/>
                <w:szCs w:val="24"/>
              </w:rPr>
              <w:t>4</w:t>
            </w:r>
          </w:p>
        </w:tc>
      </w:tr>
      <w:tr w:rsidR="004F3A42" w:rsidRPr="00677322" w:rsidTr="00BB5F13">
        <w:tc>
          <w:tcPr>
            <w:tcW w:w="13866" w:type="dxa"/>
            <w:gridSpan w:val="4"/>
            <w:tcBorders>
              <w:top w:val="single" w:sz="6" w:space="0" w:color="auto"/>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rPr>
                <w:b/>
                <w:color w:val="000000" w:themeColor="text1"/>
                <w:sz w:val="24"/>
                <w:szCs w:val="24"/>
              </w:rPr>
            </w:pPr>
          </w:p>
          <w:p w:rsidR="004F3A42" w:rsidRPr="00677322" w:rsidRDefault="004F3A42" w:rsidP="004F3A42">
            <w:pPr>
              <w:shd w:val="clear" w:color="auto" w:fill="FFFFFF"/>
              <w:spacing w:line="360" w:lineRule="auto"/>
              <w:rPr>
                <w:bCs/>
                <w:i/>
                <w:color w:val="000000" w:themeColor="text1"/>
                <w:sz w:val="24"/>
                <w:szCs w:val="24"/>
              </w:rPr>
            </w:pPr>
            <w:r w:rsidRPr="00677322">
              <w:rPr>
                <w:b/>
                <w:color w:val="000000" w:themeColor="text1"/>
                <w:sz w:val="24"/>
                <w:szCs w:val="24"/>
              </w:rPr>
              <w:t>Раздел 1. Повторение курса математики</w:t>
            </w:r>
          </w:p>
        </w:tc>
      </w:tr>
      <w:tr w:rsidR="004F3A42" w:rsidRPr="00677322" w:rsidTr="00BB5F13">
        <w:trPr>
          <w:trHeight w:val="256"/>
        </w:trPr>
        <w:tc>
          <w:tcPr>
            <w:tcW w:w="2268" w:type="dxa"/>
            <w:vMerge w:val="restart"/>
            <w:tcBorders>
              <w:top w:val="single" w:sz="6" w:space="0" w:color="auto"/>
              <w:left w:val="single" w:sz="6" w:space="0" w:color="auto"/>
              <w:right w:val="single" w:sz="6" w:space="0" w:color="auto"/>
            </w:tcBorders>
            <w:shd w:val="clear" w:color="auto" w:fill="FFFFFF"/>
          </w:tcPr>
          <w:p w:rsidR="004F3A42" w:rsidRPr="00677322" w:rsidRDefault="004F3A42" w:rsidP="004F3A42">
            <w:pPr>
              <w:shd w:val="clear" w:color="auto" w:fill="FFFFFF"/>
              <w:rPr>
                <w:b/>
                <w:bCs/>
                <w:color w:val="000000" w:themeColor="text1"/>
                <w:sz w:val="24"/>
                <w:szCs w:val="24"/>
              </w:rPr>
            </w:pPr>
            <w:r w:rsidRPr="00677322">
              <w:rPr>
                <w:b/>
                <w:bCs/>
                <w:color w:val="000000" w:themeColor="text1"/>
                <w:sz w:val="24"/>
                <w:szCs w:val="24"/>
              </w:rPr>
              <w:t>Тема 1.1</w:t>
            </w:r>
          </w:p>
          <w:p w:rsidR="004F3A42" w:rsidRPr="00677322" w:rsidRDefault="004F3A42" w:rsidP="004F3A42">
            <w:pPr>
              <w:shd w:val="clear" w:color="auto" w:fill="FFFFFF"/>
              <w:rPr>
                <w:b/>
                <w:bCs/>
                <w:color w:val="000000" w:themeColor="text1"/>
                <w:sz w:val="24"/>
                <w:szCs w:val="24"/>
              </w:rPr>
            </w:pPr>
            <w:r w:rsidRPr="00677322">
              <w:rPr>
                <w:b/>
                <w:bCs/>
                <w:color w:val="000000" w:themeColor="text1"/>
                <w:sz w:val="24"/>
                <w:szCs w:val="24"/>
              </w:rPr>
              <w:t>Цель и задачи математики</w:t>
            </w:r>
          </w:p>
          <w:p w:rsidR="004F3A42" w:rsidRPr="00677322" w:rsidRDefault="004F3A42" w:rsidP="004F3A42">
            <w:pPr>
              <w:shd w:val="clear" w:color="auto" w:fill="FFFFFF"/>
              <w:rPr>
                <w:b/>
                <w:bCs/>
                <w:color w:val="000000" w:themeColor="text1"/>
                <w:sz w:val="24"/>
                <w:szCs w:val="24"/>
              </w:rPr>
            </w:pPr>
            <w:r w:rsidRPr="00677322">
              <w:rPr>
                <w:b/>
                <w:bCs/>
                <w:color w:val="000000" w:themeColor="text1"/>
                <w:sz w:val="24"/>
                <w:szCs w:val="24"/>
              </w:rPr>
              <w:t>при освоении</w:t>
            </w:r>
          </w:p>
          <w:p w:rsidR="004F3A42" w:rsidRPr="00677322" w:rsidRDefault="004F3A42" w:rsidP="004F3A42">
            <w:pPr>
              <w:shd w:val="clear" w:color="auto" w:fill="FFFFFF"/>
              <w:rPr>
                <w:bCs/>
                <w:color w:val="000000" w:themeColor="text1"/>
                <w:sz w:val="24"/>
                <w:szCs w:val="24"/>
              </w:rPr>
            </w:pPr>
            <w:r w:rsidRPr="00677322">
              <w:rPr>
                <w:b/>
                <w:bCs/>
                <w:color w:val="000000" w:themeColor="text1"/>
                <w:sz w:val="24"/>
                <w:szCs w:val="24"/>
              </w:rPr>
              <w:t>специальности</w:t>
            </w:r>
          </w:p>
        </w:tc>
        <w:tc>
          <w:tcPr>
            <w:tcW w:w="8480" w:type="dxa"/>
          </w:tcPr>
          <w:p w:rsidR="004F3A42" w:rsidRPr="00677322" w:rsidRDefault="004F3A42" w:rsidP="004F3A42">
            <w:pPr>
              <w:rPr>
                <w:b/>
                <w:color w:val="000000" w:themeColor="text1"/>
                <w:sz w:val="24"/>
                <w:szCs w:val="24"/>
              </w:rPr>
            </w:pPr>
            <w:r w:rsidRPr="00677322">
              <w:rPr>
                <w:b/>
                <w:color w:val="000000" w:themeColor="text1"/>
                <w:sz w:val="24"/>
                <w:szCs w:val="24"/>
              </w:rPr>
              <w:t>Содержание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rPr>
                <w:bCs/>
                <w:color w:val="000000" w:themeColor="text1"/>
                <w:sz w:val="24"/>
                <w:szCs w:val="24"/>
              </w:rPr>
            </w:pPr>
          </w:p>
        </w:tc>
        <w:tc>
          <w:tcPr>
            <w:tcW w:w="1984" w:type="dxa"/>
            <w:vMerge w:val="restart"/>
            <w:tcBorders>
              <w:top w:val="single" w:sz="6" w:space="0" w:color="auto"/>
              <w:left w:val="single" w:sz="6" w:space="0" w:color="auto"/>
              <w:right w:val="single" w:sz="6" w:space="0" w:color="auto"/>
            </w:tcBorders>
            <w:shd w:val="clear" w:color="auto" w:fill="FFFFFF"/>
          </w:tcPr>
          <w:p w:rsidR="004F3A42" w:rsidRPr="00677322" w:rsidRDefault="00BB5F13" w:rsidP="004F3A42">
            <w:pPr>
              <w:shd w:val="clear" w:color="auto" w:fill="FFFFFF"/>
              <w:spacing w:line="360" w:lineRule="auto"/>
              <w:jc w:val="center"/>
              <w:rPr>
                <w:bCs/>
                <w:color w:val="000000" w:themeColor="text1"/>
                <w:sz w:val="24"/>
                <w:szCs w:val="24"/>
              </w:rPr>
            </w:pPr>
            <w:r>
              <w:rPr>
                <w:bCs/>
                <w:color w:val="000000" w:themeColor="text1"/>
                <w:sz w:val="24"/>
                <w:szCs w:val="24"/>
              </w:rPr>
              <w:t>ОК 1-7</w:t>
            </w:r>
          </w:p>
        </w:tc>
      </w:tr>
      <w:tr w:rsidR="004F3A42" w:rsidRPr="00677322" w:rsidTr="00BB5F13">
        <w:trPr>
          <w:trHeight w:val="570"/>
        </w:trPr>
        <w:tc>
          <w:tcPr>
            <w:tcW w:w="2268"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rPr>
                <w:bCs/>
                <w:color w:val="000000" w:themeColor="text1"/>
                <w:sz w:val="24"/>
                <w:szCs w:val="24"/>
              </w:rPr>
            </w:pPr>
          </w:p>
        </w:tc>
        <w:tc>
          <w:tcPr>
            <w:tcW w:w="8480" w:type="dxa"/>
            <w:tcBorders>
              <w:bottom w:val="single" w:sz="4" w:space="0" w:color="auto"/>
            </w:tcBorders>
          </w:tcPr>
          <w:p w:rsidR="004F3A42" w:rsidRPr="00677322" w:rsidRDefault="004F3A42" w:rsidP="004F3A42">
            <w:pPr>
              <w:rPr>
                <w:b/>
                <w:color w:val="000000" w:themeColor="text1"/>
                <w:sz w:val="24"/>
                <w:szCs w:val="24"/>
              </w:rPr>
            </w:pPr>
            <w:r w:rsidRPr="00677322">
              <w:rPr>
                <w:color w:val="000000" w:themeColor="text1"/>
                <w:sz w:val="24"/>
                <w:szCs w:val="24"/>
              </w:rPr>
              <w:t>1. Базовые знания и умения по математике в профессиональной и в повседневной деятельности.</w:t>
            </w:r>
          </w:p>
        </w:tc>
        <w:tc>
          <w:tcPr>
            <w:tcW w:w="1134" w:type="dxa"/>
            <w:tcBorders>
              <w:top w:val="single" w:sz="6" w:space="0" w:color="auto"/>
              <w:left w:val="single" w:sz="6" w:space="0" w:color="auto"/>
              <w:bottom w:val="single" w:sz="4"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r w:rsidRPr="00677322">
              <w:rPr>
                <w:bCs/>
                <w:color w:val="000000" w:themeColor="text1"/>
                <w:sz w:val="24"/>
                <w:szCs w:val="24"/>
              </w:rPr>
              <w:t>2</w:t>
            </w:r>
          </w:p>
        </w:tc>
        <w:tc>
          <w:tcPr>
            <w:tcW w:w="1984"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i/>
                <w:color w:val="000000" w:themeColor="text1"/>
                <w:sz w:val="24"/>
                <w:szCs w:val="24"/>
              </w:rPr>
            </w:pPr>
          </w:p>
        </w:tc>
      </w:tr>
      <w:tr w:rsidR="004F3A42" w:rsidRPr="00677322" w:rsidTr="00BB5F13">
        <w:trPr>
          <w:trHeight w:val="375"/>
        </w:trPr>
        <w:tc>
          <w:tcPr>
            <w:tcW w:w="2268"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rPr>
                <w:bCs/>
                <w:color w:val="000000" w:themeColor="text1"/>
                <w:sz w:val="24"/>
                <w:szCs w:val="24"/>
              </w:rPr>
            </w:pPr>
          </w:p>
        </w:tc>
        <w:tc>
          <w:tcPr>
            <w:tcW w:w="8480" w:type="dxa"/>
            <w:tcBorders>
              <w:top w:val="single" w:sz="4" w:space="0" w:color="auto"/>
              <w:bottom w:val="single" w:sz="4" w:space="0" w:color="auto"/>
            </w:tcBorders>
          </w:tcPr>
          <w:p w:rsidR="004F3A42" w:rsidRPr="00677322" w:rsidRDefault="004F3A42" w:rsidP="004F3A42">
            <w:pPr>
              <w:rPr>
                <w:color w:val="000000" w:themeColor="text1"/>
                <w:sz w:val="24"/>
                <w:szCs w:val="24"/>
              </w:rPr>
            </w:pPr>
            <w:r w:rsidRPr="00677322">
              <w:rPr>
                <w:b/>
                <w:color w:val="000000" w:themeColor="text1"/>
                <w:sz w:val="24"/>
                <w:szCs w:val="24"/>
              </w:rPr>
              <w:t>Практические занятия</w:t>
            </w:r>
          </w:p>
        </w:tc>
        <w:tc>
          <w:tcPr>
            <w:tcW w:w="1134" w:type="dxa"/>
            <w:tcBorders>
              <w:top w:val="single" w:sz="4" w:space="0" w:color="auto"/>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p>
        </w:tc>
        <w:tc>
          <w:tcPr>
            <w:tcW w:w="1984"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i/>
                <w:color w:val="000000" w:themeColor="text1"/>
                <w:sz w:val="24"/>
                <w:szCs w:val="24"/>
              </w:rPr>
            </w:pPr>
          </w:p>
        </w:tc>
      </w:tr>
      <w:tr w:rsidR="004F3A42" w:rsidRPr="00677322" w:rsidTr="00BB5F13">
        <w:trPr>
          <w:trHeight w:val="375"/>
        </w:trPr>
        <w:tc>
          <w:tcPr>
            <w:tcW w:w="2268"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rPr>
                <w:bCs/>
                <w:color w:val="000000" w:themeColor="text1"/>
                <w:sz w:val="24"/>
                <w:szCs w:val="24"/>
              </w:rPr>
            </w:pPr>
          </w:p>
        </w:tc>
        <w:tc>
          <w:tcPr>
            <w:tcW w:w="8480" w:type="dxa"/>
            <w:tcBorders>
              <w:top w:val="single" w:sz="4" w:space="0" w:color="auto"/>
            </w:tcBorders>
          </w:tcPr>
          <w:p w:rsidR="004F3A42" w:rsidRPr="00677322" w:rsidRDefault="004F3A42" w:rsidP="004F3A42">
            <w:pPr>
              <w:rPr>
                <w:b/>
                <w:color w:val="000000" w:themeColor="text1"/>
                <w:sz w:val="24"/>
                <w:szCs w:val="24"/>
              </w:rPr>
            </w:pPr>
            <w:r w:rsidRPr="00677322">
              <w:rPr>
                <w:b/>
                <w:color w:val="000000" w:themeColor="text1"/>
                <w:sz w:val="24"/>
                <w:szCs w:val="24"/>
              </w:rPr>
              <w:t>Самостоятельная работа студентов</w:t>
            </w:r>
          </w:p>
        </w:tc>
        <w:tc>
          <w:tcPr>
            <w:tcW w:w="1134" w:type="dxa"/>
            <w:tcBorders>
              <w:top w:val="single" w:sz="4" w:space="0" w:color="auto"/>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p>
        </w:tc>
        <w:tc>
          <w:tcPr>
            <w:tcW w:w="1984" w:type="dxa"/>
            <w:vMerge/>
            <w:tcBorders>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i/>
                <w:color w:val="000000" w:themeColor="text1"/>
                <w:sz w:val="24"/>
                <w:szCs w:val="24"/>
              </w:rPr>
            </w:pPr>
          </w:p>
        </w:tc>
      </w:tr>
      <w:tr w:rsidR="004F3A42" w:rsidRPr="00677322" w:rsidTr="00BB5F13">
        <w:trPr>
          <w:trHeight w:val="255"/>
        </w:trPr>
        <w:tc>
          <w:tcPr>
            <w:tcW w:w="2268" w:type="dxa"/>
            <w:vMerge w:val="restart"/>
            <w:tcBorders>
              <w:left w:val="single" w:sz="6" w:space="0" w:color="auto"/>
              <w:right w:val="single" w:sz="6" w:space="0" w:color="auto"/>
            </w:tcBorders>
            <w:shd w:val="clear" w:color="auto" w:fill="FFFFFF"/>
          </w:tcPr>
          <w:p w:rsidR="004F3A42" w:rsidRPr="00677322" w:rsidRDefault="004F3A42" w:rsidP="004F3A42">
            <w:pPr>
              <w:shd w:val="clear" w:color="auto" w:fill="FFFFFF"/>
              <w:rPr>
                <w:b/>
                <w:bCs/>
                <w:color w:val="000000" w:themeColor="text1"/>
                <w:sz w:val="24"/>
                <w:szCs w:val="24"/>
              </w:rPr>
            </w:pPr>
            <w:r w:rsidRPr="00677322">
              <w:rPr>
                <w:b/>
                <w:bCs/>
                <w:color w:val="000000" w:themeColor="text1"/>
                <w:sz w:val="24"/>
                <w:szCs w:val="24"/>
              </w:rPr>
              <w:t>Тема 1.2 Числа и вычисления.</w:t>
            </w:r>
          </w:p>
          <w:p w:rsidR="004F3A42" w:rsidRPr="00677322" w:rsidRDefault="004F3A42" w:rsidP="004F3A42">
            <w:pPr>
              <w:shd w:val="clear" w:color="auto" w:fill="FFFFFF"/>
              <w:rPr>
                <w:b/>
                <w:bCs/>
                <w:color w:val="000000" w:themeColor="text1"/>
                <w:sz w:val="24"/>
                <w:szCs w:val="24"/>
              </w:rPr>
            </w:pPr>
            <w:r w:rsidRPr="00677322">
              <w:rPr>
                <w:b/>
                <w:bCs/>
                <w:color w:val="000000" w:themeColor="text1"/>
                <w:sz w:val="24"/>
                <w:szCs w:val="24"/>
              </w:rPr>
              <w:t>Выражения и</w:t>
            </w:r>
          </w:p>
          <w:p w:rsidR="004F3A42" w:rsidRPr="00677322" w:rsidRDefault="004F3A42" w:rsidP="004F3A42">
            <w:pPr>
              <w:shd w:val="clear" w:color="auto" w:fill="FFFFFF"/>
              <w:rPr>
                <w:bCs/>
                <w:color w:val="000000" w:themeColor="text1"/>
                <w:sz w:val="24"/>
                <w:szCs w:val="24"/>
              </w:rPr>
            </w:pPr>
            <w:r w:rsidRPr="00677322">
              <w:rPr>
                <w:b/>
                <w:bCs/>
                <w:color w:val="000000" w:themeColor="text1"/>
                <w:sz w:val="24"/>
                <w:szCs w:val="24"/>
              </w:rPr>
              <w:t>преобразования</w:t>
            </w:r>
          </w:p>
        </w:tc>
        <w:tc>
          <w:tcPr>
            <w:tcW w:w="8480" w:type="dxa"/>
            <w:tcBorders>
              <w:bottom w:val="single" w:sz="4" w:space="0" w:color="auto"/>
            </w:tcBorders>
          </w:tcPr>
          <w:p w:rsidR="004F3A42" w:rsidRPr="00677322" w:rsidRDefault="004F3A42" w:rsidP="004F3A42">
            <w:pPr>
              <w:rPr>
                <w:color w:val="000000" w:themeColor="text1"/>
                <w:sz w:val="24"/>
                <w:szCs w:val="24"/>
              </w:rPr>
            </w:pPr>
            <w:r w:rsidRPr="00677322">
              <w:rPr>
                <w:b/>
                <w:color w:val="000000" w:themeColor="text1"/>
                <w:sz w:val="24"/>
                <w:szCs w:val="24"/>
              </w:rPr>
              <w:t>Содержание</w:t>
            </w:r>
          </w:p>
        </w:tc>
        <w:tc>
          <w:tcPr>
            <w:tcW w:w="1134" w:type="dxa"/>
            <w:tcBorders>
              <w:top w:val="single" w:sz="6" w:space="0" w:color="auto"/>
              <w:left w:val="single" w:sz="6" w:space="0" w:color="auto"/>
              <w:bottom w:val="single" w:sz="4"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p>
        </w:tc>
        <w:tc>
          <w:tcPr>
            <w:tcW w:w="1984" w:type="dxa"/>
            <w:vMerge w:val="restart"/>
            <w:tcBorders>
              <w:top w:val="single" w:sz="6" w:space="0" w:color="auto"/>
              <w:left w:val="single" w:sz="6" w:space="0" w:color="auto"/>
              <w:right w:val="single" w:sz="6" w:space="0" w:color="auto"/>
            </w:tcBorders>
            <w:shd w:val="clear" w:color="auto" w:fill="FFFFFF"/>
          </w:tcPr>
          <w:p w:rsidR="004F3A42" w:rsidRPr="00677322" w:rsidRDefault="00BB5F13" w:rsidP="004F3A42">
            <w:pPr>
              <w:shd w:val="clear" w:color="auto" w:fill="FFFFFF"/>
              <w:spacing w:line="360" w:lineRule="auto"/>
              <w:jc w:val="center"/>
              <w:rPr>
                <w:bCs/>
                <w:color w:val="000000" w:themeColor="text1"/>
                <w:sz w:val="24"/>
                <w:szCs w:val="24"/>
              </w:rPr>
            </w:pPr>
            <w:r>
              <w:rPr>
                <w:bCs/>
                <w:color w:val="000000" w:themeColor="text1"/>
                <w:sz w:val="24"/>
                <w:szCs w:val="24"/>
              </w:rPr>
              <w:t>ОК 1-7</w:t>
            </w:r>
          </w:p>
        </w:tc>
      </w:tr>
      <w:tr w:rsidR="004F3A42" w:rsidRPr="00677322" w:rsidTr="00BB5F13">
        <w:trPr>
          <w:trHeight w:val="330"/>
        </w:trPr>
        <w:tc>
          <w:tcPr>
            <w:tcW w:w="2268"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rPr>
                <w:b/>
                <w:bCs/>
                <w:color w:val="000000" w:themeColor="text1"/>
                <w:sz w:val="24"/>
                <w:szCs w:val="24"/>
              </w:rPr>
            </w:pPr>
          </w:p>
        </w:tc>
        <w:tc>
          <w:tcPr>
            <w:tcW w:w="8480" w:type="dxa"/>
            <w:tcBorders>
              <w:top w:val="single" w:sz="4" w:space="0" w:color="auto"/>
              <w:bottom w:val="single" w:sz="4" w:space="0" w:color="auto"/>
            </w:tcBorders>
          </w:tcPr>
          <w:p w:rsidR="004F3A42" w:rsidRPr="00677322" w:rsidRDefault="004F3A42" w:rsidP="004F3A42">
            <w:pPr>
              <w:rPr>
                <w:color w:val="000000" w:themeColor="text1"/>
                <w:sz w:val="24"/>
                <w:szCs w:val="24"/>
              </w:rPr>
            </w:pPr>
            <w:r w:rsidRPr="00677322">
              <w:rPr>
                <w:color w:val="000000" w:themeColor="text1"/>
                <w:sz w:val="24"/>
                <w:szCs w:val="24"/>
              </w:rPr>
              <w:t>1.Положительные и отрицательные числа. Дроби. Степени.</w:t>
            </w:r>
          </w:p>
        </w:tc>
        <w:tc>
          <w:tcPr>
            <w:tcW w:w="1134" w:type="dxa"/>
            <w:tcBorders>
              <w:top w:val="single" w:sz="4" w:space="0" w:color="auto"/>
              <w:left w:val="single" w:sz="6" w:space="0" w:color="auto"/>
              <w:bottom w:val="single" w:sz="4"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r w:rsidRPr="00677322">
              <w:rPr>
                <w:bCs/>
                <w:color w:val="000000" w:themeColor="text1"/>
                <w:sz w:val="24"/>
                <w:szCs w:val="24"/>
              </w:rPr>
              <w:t>2</w:t>
            </w:r>
          </w:p>
        </w:tc>
        <w:tc>
          <w:tcPr>
            <w:tcW w:w="1984"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p>
        </w:tc>
      </w:tr>
      <w:tr w:rsidR="004F3A42" w:rsidRPr="00677322" w:rsidTr="00BB5F13">
        <w:trPr>
          <w:trHeight w:val="240"/>
        </w:trPr>
        <w:tc>
          <w:tcPr>
            <w:tcW w:w="2268"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rPr>
                <w:b/>
                <w:bCs/>
                <w:color w:val="000000" w:themeColor="text1"/>
                <w:sz w:val="24"/>
                <w:szCs w:val="24"/>
              </w:rPr>
            </w:pPr>
          </w:p>
        </w:tc>
        <w:tc>
          <w:tcPr>
            <w:tcW w:w="8480" w:type="dxa"/>
            <w:tcBorders>
              <w:top w:val="single" w:sz="4" w:space="0" w:color="auto"/>
              <w:bottom w:val="single" w:sz="4" w:space="0" w:color="auto"/>
            </w:tcBorders>
          </w:tcPr>
          <w:p w:rsidR="004F3A42" w:rsidRPr="00677322" w:rsidRDefault="004F3A42" w:rsidP="004F3A42">
            <w:pPr>
              <w:rPr>
                <w:color w:val="000000" w:themeColor="text1"/>
                <w:sz w:val="24"/>
                <w:szCs w:val="24"/>
              </w:rPr>
            </w:pPr>
            <w:r w:rsidRPr="00677322">
              <w:rPr>
                <w:b/>
                <w:color w:val="000000" w:themeColor="text1"/>
                <w:sz w:val="24"/>
                <w:szCs w:val="24"/>
              </w:rPr>
              <w:t>Практические занятия</w:t>
            </w:r>
          </w:p>
        </w:tc>
        <w:tc>
          <w:tcPr>
            <w:tcW w:w="1134" w:type="dxa"/>
            <w:tcBorders>
              <w:top w:val="single" w:sz="4" w:space="0" w:color="auto"/>
              <w:left w:val="single" w:sz="6" w:space="0" w:color="auto"/>
              <w:bottom w:val="single" w:sz="4"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p>
        </w:tc>
        <w:tc>
          <w:tcPr>
            <w:tcW w:w="1984"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p>
        </w:tc>
      </w:tr>
      <w:tr w:rsidR="004F3A42" w:rsidRPr="00677322" w:rsidTr="00BB5F13">
        <w:trPr>
          <w:trHeight w:val="255"/>
        </w:trPr>
        <w:tc>
          <w:tcPr>
            <w:tcW w:w="2268"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rPr>
                <w:b/>
                <w:bCs/>
                <w:color w:val="000000" w:themeColor="text1"/>
                <w:sz w:val="24"/>
                <w:szCs w:val="24"/>
              </w:rPr>
            </w:pPr>
          </w:p>
        </w:tc>
        <w:tc>
          <w:tcPr>
            <w:tcW w:w="8480" w:type="dxa"/>
            <w:tcBorders>
              <w:top w:val="single" w:sz="4" w:space="0" w:color="auto"/>
            </w:tcBorders>
          </w:tcPr>
          <w:p w:rsidR="004F3A42" w:rsidRPr="00677322" w:rsidRDefault="004F3A42" w:rsidP="004F3A42">
            <w:pPr>
              <w:rPr>
                <w:b/>
                <w:color w:val="000000" w:themeColor="text1"/>
                <w:sz w:val="24"/>
                <w:szCs w:val="24"/>
              </w:rPr>
            </w:pPr>
            <w:r w:rsidRPr="00677322">
              <w:rPr>
                <w:b/>
                <w:color w:val="000000" w:themeColor="text1"/>
                <w:sz w:val="24"/>
                <w:szCs w:val="24"/>
              </w:rPr>
              <w:t>Самостоятельная работа студентов</w:t>
            </w:r>
          </w:p>
        </w:tc>
        <w:tc>
          <w:tcPr>
            <w:tcW w:w="1134" w:type="dxa"/>
            <w:tcBorders>
              <w:top w:val="single" w:sz="4" w:space="0" w:color="auto"/>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p>
        </w:tc>
        <w:tc>
          <w:tcPr>
            <w:tcW w:w="1984" w:type="dxa"/>
            <w:vMerge/>
            <w:tcBorders>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p>
        </w:tc>
      </w:tr>
      <w:tr w:rsidR="004F3A42" w:rsidRPr="00677322" w:rsidTr="00BB5F13">
        <w:trPr>
          <w:trHeight w:val="408"/>
        </w:trPr>
        <w:tc>
          <w:tcPr>
            <w:tcW w:w="2268" w:type="dxa"/>
            <w:vMerge w:val="restart"/>
            <w:tcBorders>
              <w:left w:val="single" w:sz="6" w:space="0" w:color="auto"/>
              <w:right w:val="single" w:sz="6" w:space="0" w:color="auto"/>
            </w:tcBorders>
            <w:shd w:val="clear" w:color="auto" w:fill="FFFFFF"/>
          </w:tcPr>
          <w:p w:rsidR="004F3A42" w:rsidRPr="00677322" w:rsidRDefault="004F3A42" w:rsidP="004F3A42">
            <w:pPr>
              <w:shd w:val="clear" w:color="auto" w:fill="FFFFFF"/>
              <w:rPr>
                <w:b/>
                <w:color w:val="000000" w:themeColor="text1"/>
                <w:sz w:val="24"/>
                <w:szCs w:val="24"/>
              </w:rPr>
            </w:pPr>
            <w:r w:rsidRPr="00677322">
              <w:rPr>
                <w:b/>
                <w:color w:val="000000" w:themeColor="text1"/>
                <w:sz w:val="24"/>
                <w:szCs w:val="24"/>
              </w:rPr>
              <w:t>Тема 1.3 Геометрия на плоскости</w:t>
            </w:r>
          </w:p>
        </w:tc>
        <w:tc>
          <w:tcPr>
            <w:tcW w:w="8480" w:type="dxa"/>
            <w:tcBorders>
              <w:top w:val="single" w:sz="4" w:space="0" w:color="auto"/>
            </w:tcBorders>
          </w:tcPr>
          <w:p w:rsidR="004F3A42" w:rsidRPr="00677322" w:rsidRDefault="004F3A42" w:rsidP="004F3A42">
            <w:pPr>
              <w:rPr>
                <w:color w:val="000000" w:themeColor="text1"/>
                <w:sz w:val="24"/>
                <w:szCs w:val="24"/>
              </w:rPr>
            </w:pPr>
            <w:r w:rsidRPr="00677322">
              <w:rPr>
                <w:b/>
                <w:color w:val="000000" w:themeColor="text1"/>
                <w:sz w:val="24"/>
                <w:szCs w:val="24"/>
              </w:rPr>
              <w:t>Содержание</w:t>
            </w:r>
          </w:p>
        </w:tc>
        <w:tc>
          <w:tcPr>
            <w:tcW w:w="1134" w:type="dxa"/>
            <w:tcBorders>
              <w:top w:val="single" w:sz="4" w:space="0" w:color="auto"/>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p>
        </w:tc>
        <w:tc>
          <w:tcPr>
            <w:tcW w:w="1984" w:type="dxa"/>
            <w:vMerge w:val="restart"/>
            <w:tcBorders>
              <w:top w:val="single" w:sz="4" w:space="0" w:color="auto"/>
              <w:left w:val="single" w:sz="6" w:space="0" w:color="auto"/>
              <w:right w:val="single" w:sz="6" w:space="0" w:color="auto"/>
            </w:tcBorders>
            <w:shd w:val="clear" w:color="auto" w:fill="FFFFFF"/>
          </w:tcPr>
          <w:p w:rsidR="004F3A42" w:rsidRPr="00677322" w:rsidRDefault="00BB5F13" w:rsidP="004F3A42">
            <w:pPr>
              <w:shd w:val="clear" w:color="auto" w:fill="FFFFFF"/>
              <w:spacing w:line="360" w:lineRule="auto"/>
              <w:jc w:val="center"/>
              <w:rPr>
                <w:bCs/>
                <w:color w:val="000000" w:themeColor="text1"/>
                <w:sz w:val="24"/>
                <w:szCs w:val="24"/>
              </w:rPr>
            </w:pPr>
            <w:r>
              <w:rPr>
                <w:bCs/>
                <w:color w:val="000000" w:themeColor="text1"/>
                <w:sz w:val="24"/>
                <w:szCs w:val="24"/>
              </w:rPr>
              <w:t>ОК 1-7</w:t>
            </w:r>
          </w:p>
        </w:tc>
      </w:tr>
      <w:tr w:rsidR="004F3A42" w:rsidRPr="00677322" w:rsidTr="00BB5F13">
        <w:trPr>
          <w:trHeight w:val="300"/>
        </w:trPr>
        <w:tc>
          <w:tcPr>
            <w:tcW w:w="2268"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rPr>
                <w:b/>
                <w:bCs/>
                <w:color w:val="000000" w:themeColor="text1"/>
                <w:sz w:val="24"/>
                <w:szCs w:val="24"/>
              </w:rPr>
            </w:pPr>
          </w:p>
        </w:tc>
        <w:tc>
          <w:tcPr>
            <w:tcW w:w="8480" w:type="dxa"/>
            <w:tcBorders>
              <w:top w:val="single" w:sz="4" w:space="0" w:color="auto"/>
              <w:bottom w:val="single" w:sz="4" w:space="0" w:color="auto"/>
            </w:tcBorders>
          </w:tcPr>
          <w:p w:rsidR="004F3A42" w:rsidRPr="00677322" w:rsidRDefault="004F3A42" w:rsidP="004F3A42">
            <w:pPr>
              <w:rPr>
                <w:color w:val="000000" w:themeColor="text1"/>
                <w:sz w:val="24"/>
                <w:szCs w:val="24"/>
              </w:rPr>
            </w:pPr>
            <w:r w:rsidRPr="00677322">
              <w:rPr>
                <w:color w:val="000000" w:themeColor="text1"/>
                <w:sz w:val="24"/>
                <w:szCs w:val="24"/>
              </w:rPr>
              <w:t>1. Виды плоских фигур и их площадь.</w:t>
            </w:r>
          </w:p>
        </w:tc>
        <w:tc>
          <w:tcPr>
            <w:tcW w:w="1134" w:type="dxa"/>
            <w:tcBorders>
              <w:top w:val="single" w:sz="4" w:space="0" w:color="auto"/>
              <w:left w:val="single" w:sz="6" w:space="0" w:color="auto"/>
              <w:bottom w:val="single" w:sz="4"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r w:rsidRPr="00677322">
              <w:rPr>
                <w:bCs/>
                <w:color w:val="000000" w:themeColor="text1"/>
                <w:sz w:val="24"/>
                <w:szCs w:val="24"/>
              </w:rPr>
              <w:t>2</w:t>
            </w:r>
          </w:p>
        </w:tc>
        <w:tc>
          <w:tcPr>
            <w:tcW w:w="1984"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p>
        </w:tc>
      </w:tr>
      <w:tr w:rsidR="004F3A42" w:rsidRPr="00677322" w:rsidTr="00BB5F13">
        <w:trPr>
          <w:trHeight w:val="270"/>
        </w:trPr>
        <w:tc>
          <w:tcPr>
            <w:tcW w:w="2268"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rPr>
                <w:b/>
                <w:bCs/>
                <w:color w:val="000000" w:themeColor="text1"/>
                <w:sz w:val="24"/>
                <w:szCs w:val="24"/>
              </w:rPr>
            </w:pPr>
          </w:p>
        </w:tc>
        <w:tc>
          <w:tcPr>
            <w:tcW w:w="8480" w:type="dxa"/>
            <w:tcBorders>
              <w:top w:val="single" w:sz="4" w:space="0" w:color="auto"/>
              <w:bottom w:val="single" w:sz="4" w:space="0" w:color="auto"/>
            </w:tcBorders>
          </w:tcPr>
          <w:p w:rsidR="004F3A42" w:rsidRPr="00677322" w:rsidRDefault="004F3A42" w:rsidP="004F3A42">
            <w:pPr>
              <w:rPr>
                <w:b/>
                <w:color w:val="000000" w:themeColor="text1"/>
                <w:sz w:val="24"/>
                <w:szCs w:val="24"/>
              </w:rPr>
            </w:pPr>
            <w:r w:rsidRPr="00677322">
              <w:rPr>
                <w:b/>
                <w:color w:val="000000" w:themeColor="text1"/>
                <w:sz w:val="24"/>
                <w:szCs w:val="24"/>
              </w:rPr>
              <w:t>Практические занятия</w:t>
            </w:r>
          </w:p>
        </w:tc>
        <w:tc>
          <w:tcPr>
            <w:tcW w:w="1134" w:type="dxa"/>
            <w:tcBorders>
              <w:top w:val="single" w:sz="4" w:space="0" w:color="auto"/>
              <w:left w:val="single" w:sz="6" w:space="0" w:color="auto"/>
              <w:bottom w:val="single" w:sz="4"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p>
        </w:tc>
        <w:tc>
          <w:tcPr>
            <w:tcW w:w="1984"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p>
        </w:tc>
      </w:tr>
      <w:tr w:rsidR="004F3A42" w:rsidRPr="00677322" w:rsidTr="00BB5F13">
        <w:trPr>
          <w:trHeight w:val="270"/>
        </w:trPr>
        <w:tc>
          <w:tcPr>
            <w:tcW w:w="2268"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rPr>
                <w:b/>
                <w:bCs/>
                <w:color w:val="000000" w:themeColor="text1"/>
                <w:sz w:val="24"/>
                <w:szCs w:val="24"/>
              </w:rPr>
            </w:pPr>
          </w:p>
        </w:tc>
        <w:tc>
          <w:tcPr>
            <w:tcW w:w="8480" w:type="dxa"/>
            <w:tcBorders>
              <w:top w:val="single" w:sz="4" w:space="0" w:color="auto"/>
            </w:tcBorders>
          </w:tcPr>
          <w:p w:rsidR="004F3A42" w:rsidRPr="00677322" w:rsidRDefault="004F3A42" w:rsidP="004F3A42">
            <w:pPr>
              <w:rPr>
                <w:b/>
                <w:color w:val="000000" w:themeColor="text1"/>
                <w:sz w:val="24"/>
                <w:szCs w:val="24"/>
              </w:rPr>
            </w:pPr>
            <w:r w:rsidRPr="00677322">
              <w:rPr>
                <w:b/>
                <w:color w:val="000000" w:themeColor="text1"/>
                <w:sz w:val="24"/>
                <w:szCs w:val="24"/>
              </w:rPr>
              <w:t>Самостоятельная работа студентов</w:t>
            </w:r>
          </w:p>
        </w:tc>
        <w:tc>
          <w:tcPr>
            <w:tcW w:w="1134" w:type="dxa"/>
            <w:tcBorders>
              <w:top w:val="single" w:sz="4" w:space="0" w:color="auto"/>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p>
        </w:tc>
        <w:tc>
          <w:tcPr>
            <w:tcW w:w="1984" w:type="dxa"/>
            <w:vMerge/>
            <w:tcBorders>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p>
        </w:tc>
      </w:tr>
      <w:tr w:rsidR="004F3A42" w:rsidRPr="00677322" w:rsidTr="00BB5F13">
        <w:trPr>
          <w:trHeight w:val="360"/>
        </w:trPr>
        <w:tc>
          <w:tcPr>
            <w:tcW w:w="2268" w:type="dxa"/>
            <w:vMerge w:val="restart"/>
            <w:tcBorders>
              <w:left w:val="single" w:sz="6" w:space="0" w:color="auto"/>
              <w:right w:val="single" w:sz="6" w:space="0" w:color="auto"/>
            </w:tcBorders>
            <w:shd w:val="clear" w:color="auto" w:fill="FFFFFF"/>
          </w:tcPr>
          <w:p w:rsidR="004F3A42" w:rsidRPr="00677322" w:rsidRDefault="004F3A42" w:rsidP="004F3A42">
            <w:pPr>
              <w:shd w:val="clear" w:color="auto" w:fill="FFFFFF"/>
              <w:rPr>
                <w:b/>
                <w:bCs/>
                <w:color w:val="000000" w:themeColor="text1"/>
                <w:sz w:val="24"/>
                <w:szCs w:val="24"/>
              </w:rPr>
            </w:pPr>
            <w:r w:rsidRPr="00677322">
              <w:rPr>
                <w:b/>
                <w:bCs/>
                <w:color w:val="000000" w:themeColor="text1"/>
                <w:sz w:val="24"/>
                <w:szCs w:val="24"/>
              </w:rPr>
              <w:t>Тема 1.4 Процентные вычисления</w:t>
            </w:r>
          </w:p>
        </w:tc>
        <w:tc>
          <w:tcPr>
            <w:tcW w:w="8480" w:type="dxa"/>
            <w:tcBorders>
              <w:top w:val="single" w:sz="4" w:space="0" w:color="auto"/>
              <w:bottom w:val="single" w:sz="4" w:space="0" w:color="auto"/>
            </w:tcBorders>
          </w:tcPr>
          <w:p w:rsidR="004F3A42" w:rsidRPr="00677322" w:rsidRDefault="004F3A42" w:rsidP="004F3A42">
            <w:pPr>
              <w:rPr>
                <w:color w:val="000000" w:themeColor="text1"/>
                <w:sz w:val="24"/>
                <w:szCs w:val="24"/>
              </w:rPr>
            </w:pPr>
            <w:r w:rsidRPr="00677322">
              <w:rPr>
                <w:b/>
                <w:color w:val="000000" w:themeColor="text1"/>
                <w:sz w:val="24"/>
                <w:szCs w:val="24"/>
              </w:rPr>
              <w:t>Содержание</w:t>
            </w:r>
          </w:p>
        </w:tc>
        <w:tc>
          <w:tcPr>
            <w:tcW w:w="1134" w:type="dxa"/>
            <w:tcBorders>
              <w:top w:val="single" w:sz="4" w:space="0" w:color="auto"/>
              <w:left w:val="single" w:sz="6" w:space="0" w:color="auto"/>
              <w:bottom w:val="single" w:sz="4"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p>
        </w:tc>
        <w:tc>
          <w:tcPr>
            <w:tcW w:w="1984" w:type="dxa"/>
            <w:vMerge w:val="restart"/>
            <w:tcBorders>
              <w:top w:val="single" w:sz="4" w:space="0" w:color="auto"/>
              <w:left w:val="single" w:sz="6" w:space="0" w:color="auto"/>
              <w:right w:val="single" w:sz="6" w:space="0" w:color="auto"/>
            </w:tcBorders>
            <w:shd w:val="clear" w:color="auto" w:fill="FFFFFF"/>
          </w:tcPr>
          <w:p w:rsidR="004F3A42" w:rsidRPr="00677322" w:rsidRDefault="00BB5F13" w:rsidP="004F3A42">
            <w:pPr>
              <w:shd w:val="clear" w:color="auto" w:fill="FFFFFF"/>
              <w:spacing w:line="360" w:lineRule="auto"/>
              <w:jc w:val="center"/>
              <w:rPr>
                <w:bCs/>
                <w:color w:val="000000" w:themeColor="text1"/>
                <w:sz w:val="24"/>
                <w:szCs w:val="24"/>
              </w:rPr>
            </w:pPr>
            <w:r>
              <w:rPr>
                <w:bCs/>
                <w:color w:val="000000" w:themeColor="text1"/>
                <w:sz w:val="24"/>
                <w:szCs w:val="24"/>
              </w:rPr>
              <w:t>ОК 1-7</w:t>
            </w:r>
          </w:p>
        </w:tc>
      </w:tr>
      <w:tr w:rsidR="004F3A42" w:rsidRPr="00677322" w:rsidTr="00BB5F13">
        <w:trPr>
          <w:trHeight w:val="315"/>
        </w:trPr>
        <w:tc>
          <w:tcPr>
            <w:tcW w:w="2268"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rPr>
                <w:b/>
                <w:bCs/>
                <w:color w:val="000000" w:themeColor="text1"/>
                <w:sz w:val="24"/>
                <w:szCs w:val="24"/>
              </w:rPr>
            </w:pPr>
          </w:p>
        </w:tc>
        <w:tc>
          <w:tcPr>
            <w:tcW w:w="8480" w:type="dxa"/>
            <w:tcBorders>
              <w:top w:val="single" w:sz="4" w:space="0" w:color="auto"/>
              <w:bottom w:val="single" w:sz="4" w:space="0" w:color="auto"/>
            </w:tcBorders>
          </w:tcPr>
          <w:p w:rsidR="004F3A42" w:rsidRPr="00677322" w:rsidRDefault="004F3A42" w:rsidP="004F3A42">
            <w:pPr>
              <w:rPr>
                <w:color w:val="000000" w:themeColor="text1"/>
                <w:sz w:val="24"/>
                <w:szCs w:val="24"/>
              </w:rPr>
            </w:pPr>
            <w:r w:rsidRPr="00677322">
              <w:rPr>
                <w:color w:val="000000" w:themeColor="text1"/>
                <w:sz w:val="24"/>
                <w:szCs w:val="24"/>
              </w:rPr>
              <w:t>1. Простые проценты, разные способы их вычисления.</w:t>
            </w:r>
          </w:p>
        </w:tc>
        <w:tc>
          <w:tcPr>
            <w:tcW w:w="1134" w:type="dxa"/>
            <w:tcBorders>
              <w:top w:val="single" w:sz="4" w:space="0" w:color="auto"/>
              <w:left w:val="single" w:sz="6" w:space="0" w:color="auto"/>
              <w:bottom w:val="single" w:sz="4"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r w:rsidRPr="00677322">
              <w:rPr>
                <w:bCs/>
                <w:color w:val="000000" w:themeColor="text1"/>
                <w:sz w:val="24"/>
                <w:szCs w:val="24"/>
              </w:rPr>
              <w:t>2</w:t>
            </w:r>
          </w:p>
        </w:tc>
        <w:tc>
          <w:tcPr>
            <w:tcW w:w="1984"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i/>
                <w:color w:val="000000" w:themeColor="text1"/>
                <w:sz w:val="24"/>
                <w:szCs w:val="24"/>
              </w:rPr>
            </w:pPr>
          </w:p>
        </w:tc>
      </w:tr>
      <w:tr w:rsidR="004F3A42" w:rsidRPr="00677322" w:rsidTr="00BB5F13">
        <w:trPr>
          <w:trHeight w:val="223"/>
        </w:trPr>
        <w:tc>
          <w:tcPr>
            <w:tcW w:w="2268"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rPr>
                <w:b/>
                <w:bCs/>
                <w:color w:val="000000" w:themeColor="text1"/>
                <w:sz w:val="24"/>
                <w:szCs w:val="24"/>
              </w:rPr>
            </w:pPr>
          </w:p>
        </w:tc>
        <w:tc>
          <w:tcPr>
            <w:tcW w:w="8480" w:type="dxa"/>
            <w:tcBorders>
              <w:top w:val="single" w:sz="4" w:space="0" w:color="auto"/>
              <w:bottom w:val="single" w:sz="4" w:space="0" w:color="auto"/>
            </w:tcBorders>
          </w:tcPr>
          <w:p w:rsidR="004F3A42" w:rsidRPr="00677322" w:rsidRDefault="004F3A42" w:rsidP="004F3A42">
            <w:pPr>
              <w:rPr>
                <w:color w:val="000000" w:themeColor="text1"/>
                <w:sz w:val="24"/>
                <w:szCs w:val="24"/>
              </w:rPr>
            </w:pPr>
            <w:r w:rsidRPr="00677322">
              <w:rPr>
                <w:b/>
                <w:color w:val="000000" w:themeColor="text1"/>
                <w:sz w:val="24"/>
                <w:szCs w:val="24"/>
              </w:rPr>
              <w:t>Практические занятия</w:t>
            </w:r>
          </w:p>
        </w:tc>
        <w:tc>
          <w:tcPr>
            <w:tcW w:w="1134" w:type="dxa"/>
            <w:tcBorders>
              <w:top w:val="single" w:sz="4" w:space="0" w:color="auto"/>
              <w:left w:val="single" w:sz="6" w:space="0" w:color="auto"/>
              <w:bottom w:val="single" w:sz="4" w:space="0" w:color="auto"/>
              <w:right w:val="single" w:sz="6" w:space="0" w:color="auto"/>
            </w:tcBorders>
            <w:shd w:val="clear" w:color="auto" w:fill="FFFFFF"/>
          </w:tcPr>
          <w:p w:rsidR="004F3A42" w:rsidRPr="00677322" w:rsidRDefault="004F3A42" w:rsidP="004F3A42">
            <w:pPr>
              <w:shd w:val="clear" w:color="auto" w:fill="FFFFFF"/>
              <w:spacing w:line="360" w:lineRule="auto"/>
              <w:rPr>
                <w:bCs/>
                <w:color w:val="000000" w:themeColor="text1"/>
                <w:sz w:val="24"/>
                <w:szCs w:val="24"/>
              </w:rPr>
            </w:pPr>
          </w:p>
        </w:tc>
        <w:tc>
          <w:tcPr>
            <w:tcW w:w="1984"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i/>
                <w:color w:val="000000" w:themeColor="text1"/>
                <w:sz w:val="24"/>
                <w:szCs w:val="24"/>
              </w:rPr>
            </w:pPr>
          </w:p>
        </w:tc>
      </w:tr>
      <w:tr w:rsidR="004F3A42" w:rsidRPr="00677322" w:rsidTr="00BB5F13">
        <w:trPr>
          <w:trHeight w:val="371"/>
        </w:trPr>
        <w:tc>
          <w:tcPr>
            <w:tcW w:w="2268"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rPr>
                <w:b/>
                <w:bCs/>
                <w:color w:val="000000" w:themeColor="text1"/>
                <w:sz w:val="24"/>
                <w:szCs w:val="24"/>
              </w:rPr>
            </w:pPr>
          </w:p>
        </w:tc>
        <w:tc>
          <w:tcPr>
            <w:tcW w:w="8480" w:type="dxa"/>
            <w:tcBorders>
              <w:top w:val="single" w:sz="4" w:space="0" w:color="auto"/>
            </w:tcBorders>
          </w:tcPr>
          <w:p w:rsidR="004F3A42" w:rsidRPr="00677322" w:rsidRDefault="004F3A42" w:rsidP="004F3A42">
            <w:pPr>
              <w:rPr>
                <w:b/>
                <w:color w:val="000000" w:themeColor="text1"/>
                <w:sz w:val="24"/>
                <w:szCs w:val="24"/>
              </w:rPr>
            </w:pPr>
            <w:r w:rsidRPr="00677322">
              <w:rPr>
                <w:b/>
                <w:color w:val="000000" w:themeColor="text1"/>
                <w:sz w:val="24"/>
                <w:szCs w:val="24"/>
              </w:rPr>
              <w:t>Самостоятельная работа студентов</w:t>
            </w:r>
          </w:p>
        </w:tc>
        <w:tc>
          <w:tcPr>
            <w:tcW w:w="1134" w:type="dxa"/>
            <w:tcBorders>
              <w:top w:val="single" w:sz="4" w:space="0" w:color="auto"/>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rPr>
                <w:bCs/>
                <w:color w:val="000000" w:themeColor="text1"/>
                <w:sz w:val="24"/>
                <w:szCs w:val="24"/>
              </w:rPr>
            </w:pPr>
          </w:p>
        </w:tc>
        <w:tc>
          <w:tcPr>
            <w:tcW w:w="1984" w:type="dxa"/>
            <w:vMerge/>
            <w:tcBorders>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i/>
                <w:color w:val="000000" w:themeColor="text1"/>
                <w:sz w:val="24"/>
                <w:szCs w:val="24"/>
              </w:rPr>
            </w:pPr>
          </w:p>
        </w:tc>
      </w:tr>
      <w:tr w:rsidR="004F3A42" w:rsidRPr="00677322" w:rsidTr="00BB5F13">
        <w:trPr>
          <w:trHeight w:val="303"/>
        </w:trPr>
        <w:tc>
          <w:tcPr>
            <w:tcW w:w="2268" w:type="dxa"/>
            <w:vMerge w:val="restart"/>
            <w:tcBorders>
              <w:left w:val="single" w:sz="6" w:space="0" w:color="auto"/>
              <w:right w:val="single" w:sz="6" w:space="0" w:color="auto"/>
            </w:tcBorders>
            <w:shd w:val="clear" w:color="auto" w:fill="FFFFFF"/>
          </w:tcPr>
          <w:p w:rsidR="004F3A42" w:rsidRPr="00677322" w:rsidRDefault="004F3A42" w:rsidP="004F3A42">
            <w:pPr>
              <w:shd w:val="clear" w:color="auto" w:fill="FFFFFF"/>
              <w:rPr>
                <w:b/>
                <w:bCs/>
                <w:color w:val="000000" w:themeColor="text1"/>
                <w:sz w:val="24"/>
                <w:szCs w:val="24"/>
              </w:rPr>
            </w:pPr>
            <w:r w:rsidRPr="00677322">
              <w:rPr>
                <w:b/>
                <w:bCs/>
                <w:color w:val="000000" w:themeColor="text1"/>
                <w:sz w:val="24"/>
                <w:szCs w:val="24"/>
              </w:rPr>
              <w:lastRenderedPageBreak/>
              <w:t>Тема 1.5</w:t>
            </w:r>
          </w:p>
          <w:p w:rsidR="004F3A42" w:rsidRPr="00677322" w:rsidRDefault="004F3A42" w:rsidP="004F3A42">
            <w:pPr>
              <w:shd w:val="clear" w:color="auto" w:fill="FFFFFF"/>
              <w:rPr>
                <w:b/>
                <w:bCs/>
                <w:color w:val="000000" w:themeColor="text1"/>
                <w:sz w:val="24"/>
                <w:szCs w:val="24"/>
              </w:rPr>
            </w:pPr>
            <w:r w:rsidRPr="00677322">
              <w:rPr>
                <w:b/>
                <w:bCs/>
                <w:color w:val="000000" w:themeColor="text1"/>
                <w:sz w:val="24"/>
                <w:szCs w:val="24"/>
              </w:rPr>
              <w:t>Уравнения и неравенства</w:t>
            </w:r>
          </w:p>
        </w:tc>
        <w:tc>
          <w:tcPr>
            <w:tcW w:w="8480" w:type="dxa"/>
            <w:tcBorders>
              <w:top w:val="single" w:sz="4" w:space="0" w:color="auto"/>
              <w:bottom w:val="single" w:sz="4" w:space="0" w:color="auto"/>
            </w:tcBorders>
          </w:tcPr>
          <w:p w:rsidR="004F3A42" w:rsidRPr="00677322" w:rsidRDefault="004F3A42" w:rsidP="004F3A42">
            <w:pPr>
              <w:rPr>
                <w:color w:val="000000" w:themeColor="text1"/>
                <w:sz w:val="24"/>
                <w:szCs w:val="24"/>
              </w:rPr>
            </w:pPr>
            <w:r w:rsidRPr="00677322">
              <w:rPr>
                <w:b/>
                <w:color w:val="000000" w:themeColor="text1"/>
                <w:sz w:val="24"/>
                <w:szCs w:val="24"/>
              </w:rPr>
              <w:t>Содержание</w:t>
            </w:r>
          </w:p>
        </w:tc>
        <w:tc>
          <w:tcPr>
            <w:tcW w:w="1134" w:type="dxa"/>
            <w:tcBorders>
              <w:top w:val="single" w:sz="4" w:space="0" w:color="auto"/>
              <w:left w:val="single" w:sz="6" w:space="0" w:color="auto"/>
              <w:bottom w:val="single" w:sz="4" w:space="0" w:color="auto"/>
              <w:right w:val="single" w:sz="6" w:space="0" w:color="auto"/>
            </w:tcBorders>
            <w:shd w:val="clear" w:color="auto" w:fill="FFFFFF"/>
          </w:tcPr>
          <w:p w:rsidR="004F3A42" w:rsidRPr="00677322" w:rsidRDefault="004F3A42" w:rsidP="004F3A42">
            <w:pPr>
              <w:shd w:val="clear" w:color="auto" w:fill="FFFFFF"/>
              <w:spacing w:line="360" w:lineRule="auto"/>
              <w:rPr>
                <w:bCs/>
                <w:color w:val="000000" w:themeColor="text1"/>
                <w:sz w:val="24"/>
                <w:szCs w:val="24"/>
              </w:rPr>
            </w:pPr>
          </w:p>
        </w:tc>
        <w:tc>
          <w:tcPr>
            <w:tcW w:w="1984" w:type="dxa"/>
            <w:vMerge w:val="restart"/>
            <w:tcBorders>
              <w:top w:val="single" w:sz="4" w:space="0" w:color="auto"/>
              <w:left w:val="single" w:sz="6" w:space="0" w:color="auto"/>
              <w:right w:val="single" w:sz="6" w:space="0" w:color="auto"/>
            </w:tcBorders>
            <w:shd w:val="clear" w:color="auto" w:fill="FFFFFF"/>
          </w:tcPr>
          <w:p w:rsidR="004F3A42" w:rsidRPr="00677322" w:rsidRDefault="00BB5F13" w:rsidP="004F3A42">
            <w:pPr>
              <w:shd w:val="clear" w:color="auto" w:fill="FFFFFF"/>
              <w:spacing w:line="360" w:lineRule="auto"/>
              <w:jc w:val="center"/>
              <w:rPr>
                <w:bCs/>
                <w:i/>
                <w:color w:val="000000" w:themeColor="text1"/>
                <w:sz w:val="24"/>
                <w:szCs w:val="24"/>
              </w:rPr>
            </w:pPr>
            <w:r>
              <w:rPr>
                <w:bCs/>
                <w:color w:val="000000" w:themeColor="text1"/>
                <w:sz w:val="24"/>
                <w:szCs w:val="24"/>
              </w:rPr>
              <w:t>ОК 1-7</w:t>
            </w:r>
          </w:p>
        </w:tc>
      </w:tr>
      <w:tr w:rsidR="004F3A42" w:rsidRPr="00677322" w:rsidTr="00BB5F13">
        <w:trPr>
          <w:trHeight w:val="510"/>
        </w:trPr>
        <w:tc>
          <w:tcPr>
            <w:tcW w:w="2268"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rPr>
                <w:b/>
                <w:bCs/>
                <w:color w:val="000000" w:themeColor="text1"/>
                <w:sz w:val="24"/>
                <w:szCs w:val="24"/>
              </w:rPr>
            </w:pPr>
          </w:p>
        </w:tc>
        <w:tc>
          <w:tcPr>
            <w:tcW w:w="8480" w:type="dxa"/>
            <w:tcBorders>
              <w:top w:val="single" w:sz="4" w:space="0" w:color="auto"/>
            </w:tcBorders>
          </w:tcPr>
          <w:p w:rsidR="004F3A42" w:rsidRPr="00677322" w:rsidRDefault="004F3A42" w:rsidP="004F3A42">
            <w:pPr>
              <w:rPr>
                <w:color w:val="000000" w:themeColor="text1"/>
                <w:sz w:val="24"/>
                <w:szCs w:val="24"/>
              </w:rPr>
            </w:pPr>
            <w:r w:rsidRPr="00677322">
              <w:rPr>
                <w:color w:val="000000" w:themeColor="text1"/>
                <w:sz w:val="24"/>
                <w:szCs w:val="24"/>
              </w:rPr>
              <w:t>1. Линейные, квадратные, дробно-линейные уравнения и неравенства</w:t>
            </w:r>
          </w:p>
        </w:tc>
        <w:tc>
          <w:tcPr>
            <w:tcW w:w="1134" w:type="dxa"/>
            <w:tcBorders>
              <w:top w:val="single" w:sz="4" w:space="0" w:color="auto"/>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r w:rsidRPr="00677322">
              <w:rPr>
                <w:bCs/>
                <w:color w:val="000000" w:themeColor="text1"/>
                <w:sz w:val="24"/>
                <w:szCs w:val="24"/>
              </w:rPr>
              <w:t>4</w:t>
            </w:r>
          </w:p>
        </w:tc>
        <w:tc>
          <w:tcPr>
            <w:tcW w:w="1984" w:type="dxa"/>
            <w:vMerge/>
            <w:tcBorders>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i/>
                <w:color w:val="000000" w:themeColor="text1"/>
                <w:sz w:val="24"/>
                <w:szCs w:val="24"/>
              </w:rPr>
            </w:pPr>
          </w:p>
        </w:tc>
      </w:tr>
      <w:tr w:rsidR="004F3A42" w:rsidRPr="00677322" w:rsidTr="00BB5F13">
        <w:trPr>
          <w:trHeight w:val="279"/>
        </w:trPr>
        <w:tc>
          <w:tcPr>
            <w:tcW w:w="2268" w:type="dxa"/>
            <w:vMerge w:val="restart"/>
            <w:tcBorders>
              <w:left w:val="single" w:sz="6" w:space="0" w:color="auto"/>
              <w:right w:val="single" w:sz="6" w:space="0" w:color="auto"/>
            </w:tcBorders>
            <w:shd w:val="clear" w:color="auto" w:fill="FFFFFF"/>
          </w:tcPr>
          <w:p w:rsidR="004F3A42" w:rsidRPr="00677322" w:rsidRDefault="004F3A42" w:rsidP="004F3A42">
            <w:pPr>
              <w:shd w:val="clear" w:color="auto" w:fill="FFFFFF"/>
              <w:rPr>
                <w:b/>
                <w:bCs/>
                <w:color w:val="000000" w:themeColor="text1"/>
                <w:sz w:val="24"/>
                <w:szCs w:val="24"/>
              </w:rPr>
            </w:pPr>
          </w:p>
        </w:tc>
        <w:tc>
          <w:tcPr>
            <w:tcW w:w="8480" w:type="dxa"/>
            <w:tcBorders>
              <w:top w:val="single" w:sz="4" w:space="0" w:color="auto"/>
            </w:tcBorders>
          </w:tcPr>
          <w:p w:rsidR="004F3A42" w:rsidRPr="00677322" w:rsidRDefault="004F3A42" w:rsidP="004F3A42">
            <w:pPr>
              <w:rPr>
                <w:b/>
                <w:color w:val="000000" w:themeColor="text1"/>
                <w:sz w:val="24"/>
                <w:szCs w:val="24"/>
              </w:rPr>
            </w:pPr>
            <w:r w:rsidRPr="00677322">
              <w:rPr>
                <w:b/>
                <w:color w:val="000000" w:themeColor="text1"/>
                <w:sz w:val="24"/>
                <w:szCs w:val="24"/>
              </w:rPr>
              <w:t>Практические занятия</w:t>
            </w:r>
          </w:p>
        </w:tc>
        <w:tc>
          <w:tcPr>
            <w:tcW w:w="1134" w:type="dxa"/>
            <w:tcBorders>
              <w:top w:val="single" w:sz="4" w:space="0" w:color="auto"/>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p>
        </w:tc>
        <w:tc>
          <w:tcPr>
            <w:tcW w:w="1984" w:type="dxa"/>
            <w:vMerge w:val="restart"/>
            <w:tcBorders>
              <w:top w:val="single" w:sz="4" w:space="0" w:color="auto"/>
              <w:left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i/>
                <w:color w:val="000000" w:themeColor="text1"/>
                <w:sz w:val="24"/>
                <w:szCs w:val="24"/>
              </w:rPr>
            </w:pPr>
          </w:p>
        </w:tc>
      </w:tr>
      <w:tr w:rsidR="004F3A42" w:rsidRPr="00677322" w:rsidTr="00BB5F13">
        <w:trPr>
          <w:trHeight w:val="270"/>
        </w:trPr>
        <w:tc>
          <w:tcPr>
            <w:tcW w:w="2268"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rPr>
                <w:b/>
                <w:bCs/>
                <w:color w:val="000000" w:themeColor="text1"/>
                <w:sz w:val="24"/>
                <w:szCs w:val="24"/>
              </w:rPr>
            </w:pPr>
          </w:p>
        </w:tc>
        <w:tc>
          <w:tcPr>
            <w:tcW w:w="8480" w:type="dxa"/>
            <w:tcBorders>
              <w:top w:val="single" w:sz="4" w:space="0" w:color="auto"/>
            </w:tcBorders>
          </w:tcPr>
          <w:p w:rsidR="004F3A42" w:rsidRPr="00677322" w:rsidRDefault="004F3A42" w:rsidP="004F3A42">
            <w:pPr>
              <w:rPr>
                <w:b/>
                <w:color w:val="000000" w:themeColor="text1"/>
                <w:sz w:val="24"/>
                <w:szCs w:val="24"/>
              </w:rPr>
            </w:pPr>
            <w:r w:rsidRPr="00677322">
              <w:rPr>
                <w:b/>
                <w:color w:val="000000" w:themeColor="text1"/>
                <w:sz w:val="24"/>
                <w:szCs w:val="24"/>
              </w:rPr>
              <w:t>Самостоятельная работа студентов</w:t>
            </w:r>
          </w:p>
        </w:tc>
        <w:tc>
          <w:tcPr>
            <w:tcW w:w="1134" w:type="dxa"/>
            <w:tcBorders>
              <w:top w:val="single" w:sz="4" w:space="0" w:color="auto"/>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p>
        </w:tc>
        <w:tc>
          <w:tcPr>
            <w:tcW w:w="1984" w:type="dxa"/>
            <w:vMerge/>
            <w:tcBorders>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i/>
                <w:color w:val="000000" w:themeColor="text1"/>
                <w:sz w:val="24"/>
                <w:szCs w:val="24"/>
              </w:rPr>
            </w:pPr>
          </w:p>
        </w:tc>
      </w:tr>
      <w:tr w:rsidR="004F3A42" w:rsidRPr="00677322" w:rsidTr="00BB5F13">
        <w:trPr>
          <w:trHeight w:val="333"/>
        </w:trPr>
        <w:tc>
          <w:tcPr>
            <w:tcW w:w="2268" w:type="dxa"/>
            <w:vMerge w:val="restart"/>
            <w:tcBorders>
              <w:left w:val="single" w:sz="6" w:space="0" w:color="auto"/>
              <w:right w:val="single" w:sz="6" w:space="0" w:color="auto"/>
            </w:tcBorders>
            <w:shd w:val="clear" w:color="auto" w:fill="FFFFFF"/>
          </w:tcPr>
          <w:p w:rsidR="004F3A42" w:rsidRPr="00677322" w:rsidRDefault="004F3A42" w:rsidP="004F3A42">
            <w:pPr>
              <w:shd w:val="clear" w:color="auto" w:fill="FFFFFF"/>
              <w:rPr>
                <w:b/>
                <w:bCs/>
                <w:color w:val="000000" w:themeColor="text1"/>
                <w:sz w:val="24"/>
                <w:szCs w:val="24"/>
              </w:rPr>
            </w:pPr>
            <w:r w:rsidRPr="00677322">
              <w:rPr>
                <w:b/>
                <w:color w:val="000000" w:themeColor="text1"/>
                <w:sz w:val="24"/>
                <w:szCs w:val="24"/>
              </w:rPr>
              <w:t>Тема 1.6 Системы уравнений и неравенств</w:t>
            </w:r>
          </w:p>
        </w:tc>
        <w:tc>
          <w:tcPr>
            <w:tcW w:w="8480" w:type="dxa"/>
            <w:tcBorders>
              <w:top w:val="single" w:sz="4" w:space="0" w:color="auto"/>
              <w:bottom w:val="single" w:sz="4" w:space="0" w:color="auto"/>
            </w:tcBorders>
          </w:tcPr>
          <w:p w:rsidR="004F3A42" w:rsidRPr="00677322" w:rsidRDefault="004F3A42" w:rsidP="004F3A42">
            <w:pPr>
              <w:rPr>
                <w:color w:val="000000" w:themeColor="text1"/>
                <w:sz w:val="24"/>
                <w:szCs w:val="24"/>
              </w:rPr>
            </w:pPr>
            <w:r w:rsidRPr="00677322">
              <w:rPr>
                <w:b/>
                <w:color w:val="000000" w:themeColor="text1"/>
                <w:sz w:val="24"/>
                <w:szCs w:val="24"/>
              </w:rPr>
              <w:t>Содержание</w:t>
            </w:r>
          </w:p>
        </w:tc>
        <w:tc>
          <w:tcPr>
            <w:tcW w:w="1134" w:type="dxa"/>
            <w:tcBorders>
              <w:top w:val="single" w:sz="4" w:space="0" w:color="auto"/>
              <w:left w:val="single" w:sz="6" w:space="0" w:color="auto"/>
              <w:bottom w:val="single" w:sz="4"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p>
        </w:tc>
        <w:tc>
          <w:tcPr>
            <w:tcW w:w="1984" w:type="dxa"/>
            <w:vMerge w:val="restart"/>
            <w:tcBorders>
              <w:top w:val="single" w:sz="4" w:space="0" w:color="auto"/>
              <w:left w:val="single" w:sz="6" w:space="0" w:color="auto"/>
              <w:right w:val="single" w:sz="6" w:space="0" w:color="auto"/>
            </w:tcBorders>
            <w:shd w:val="clear" w:color="auto" w:fill="FFFFFF"/>
          </w:tcPr>
          <w:p w:rsidR="004F3A42" w:rsidRPr="00677322" w:rsidRDefault="00BB5F13" w:rsidP="004F3A42">
            <w:pPr>
              <w:shd w:val="clear" w:color="auto" w:fill="FFFFFF"/>
              <w:spacing w:line="360" w:lineRule="auto"/>
              <w:jc w:val="center"/>
              <w:rPr>
                <w:bCs/>
                <w:i/>
                <w:color w:val="000000" w:themeColor="text1"/>
                <w:sz w:val="24"/>
                <w:szCs w:val="24"/>
              </w:rPr>
            </w:pPr>
            <w:r>
              <w:rPr>
                <w:bCs/>
                <w:color w:val="000000" w:themeColor="text1"/>
                <w:sz w:val="24"/>
                <w:szCs w:val="24"/>
              </w:rPr>
              <w:t>ОК 1-7</w:t>
            </w:r>
          </w:p>
        </w:tc>
      </w:tr>
      <w:tr w:rsidR="004F3A42" w:rsidRPr="00677322" w:rsidTr="00BB5F13">
        <w:trPr>
          <w:trHeight w:val="259"/>
        </w:trPr>
        <w:tc>
          <w:tcPr>
            <w:tcW w:w="2268"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rPr>
                <w:b/>
                <w:color w:val="000000" w:themeColor="text1"/>
                <w:sz w:val="24"/>
                <w:szCs w:val="24"/>
              </w:rPr>
            </w:pPr>
          </w:p>
        </w:tc>
        <w:tc>
          <w:tcPr>
            <w:tcW w:w="8480" w:type="dxa"/>
            <w:tcBorders>
              <w:top w:val="single" w:sz="4" w:space="0" w:color="auto"/>
            </w:tcBorders>
          </w:tcPr>
          <w:p w:rsidR="004F3A42" w:rsidRPr="00677322" w:rsidRDefault="004F3A42" w:rsidP="004F3A42">
            <w:pPr>
              <w:rPr>
                <w:color w:val="000000" w:themeColor="text1"/>
                <w:sz w:val="24"/>
                <w:szCs w:val="24"/>
              </w:rPr>
            </w:pPr>
            <w:r w:rsidRPr="00677322">
              <w:rPr>
                <w:color w:val="000000" w:themeColor="text1"/>
                <w:sz w:val="24"/>
                <w:szCs w:val="24"/>
              </w:rPr>
              <w:t>1. Способы решения систем линейных уравнений.</w:t>
            </w:r>
          </w:p>
        </w:tc>
        <w:tc>
          <w:tcPr>
            <w:tcW w:w="1134" w:type="dxa"/>
            <w:tcBorders>
              <w:top w:val="single" w:sz="4" w:space="0" w:color="auto"/>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r w:rsidRPr="00677322">
              <w:rPr>
                <w:bCs/>
                <w:color w:val="000000" w:themeColor="text1"/>
                <w:sz w:val="24"/>
                <w:szCs w:val="24"/>
              </w:rPr>
              <w:t>4</w:t>
            </w:r>
          </w:p>
        </w:tc>
        <w:tc>
          <w:tcPr>
            <w:tcW w:w="1984"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i/>
                <w:color w:val="000000" w:themeColor="text1"/>
                <w:sz w:val="24"/>
                <w:szCs w:val="24"/>
              </w:rPr>
            </w:pPr>
          </w:p>
        </w:tc>
      </w:tr>
      <w:tr w:rsidR="004F3A42" w:rsidRPr="00677322" w:rsidTr="00BB5F13">
        <w:trPr>
          <w:trHeight w:val="246"/>
        </w:trPr>
        <w:tc>
          <w:tcPr>
            <w:tcW w:w="2268"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rPr>
                <w:b/>
                <w:color w:val="000000" w:themeColor="text1"/>
                <w:sz w:val="24"/>
                <w:szCs w:val="24"/>
              </w:rPr>
            </w:pPr>
          </w:p>
        </w:tc>
        <w:tc>
          <w:tcPr>
            <w:tcW w:w="8480" w:type="dxa"/>
            <w:tcBorders>
              <w:top w:val="single" w:sz="4" w:space="0" w:color="auto"/>
              <w:bottom w:val="single" w:sz="4" w:space="0" w:color="auto"/>
            </w:tcBorders>
          </w:tcPr>
          <w:p w:rsidR="004F3A42" w:rsidRPr="00677322" w:rsidRDefault="004F3A42" w:rsidP="004F3A42">
            <w:pPr>
              <w:rPr>
                <w:color w:val="000000" w:themeColor="text1"/>
                <w:sz w:val="24"/>
                <w:szCs w:val="24"/>
              </w:rPr>
            </w:pPr>
            <w:r w:rsidRPr="00677322">
              <w:rPr>
                <w:b/>
                <w:color w:val="000000" w:themeColor="text1"/>
                <w:sz w:val="24"/>
                <w:szCs w:val="24"/>
              </w:rPr>
              <w:t>Практические занятия</w:t>
            </w:r>
          </w:p>
        </w:tc>
        <w:tc>
          <w:tcPr>
            <w:tcW w:w="1134" w:type="dxa"/>
            <w:tcBorders>
              <w:top w:val="single" w:sz="4" w:space="0" w:color="auto"/>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p>
        </w:tc>
        <w:tc>
          <w:tcPr>
            <w:tcW w:w="1984"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i/>
                <w:color w:val="000000" w:themeColor="text1"/>
                <w:sz w:val="24"/>
                <w:szCs w:val="24"/>
              </w:rPr>
            </w:pPr>
          </w:p>
        </w:tc>
      </w:tr>
      <w:tr w:rsidR="004F3A42" w:rsidRPr="00677322" w:rsidTr="00BB5F13">
        <w:trPr>
          <w:trHeight w:val="252"/>
        </w:trPr>
        <w:tc>
          <w:tcPr>
            <w:tcW w:w="2268"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rPr>
                <w:b/>
                <w:color w:val="000000" w:themeColor="text1"/>
                <w:sz w:val="24"/>
                <w:szCs w:val="24"/>
              </w:rPr>
            </w:pPr>
          </w:p>
        </w:tc>
        <w:tc>
          <w:tcPr>
            <w:tcW w:w="8480" w:type="dxa"/>
            <w:tcBorders>
              <w:top w:val="single" w:sz="4" w:space="0" w:color="auto"/>
            </w:tcBorders>
          </w:tcPr>
          <w:p w:rsidR="004F3A42" w:rsidRPr="00677322" w:rsidRDefault="004F3A42" w:rsidP="004F3A42">
            <w:pPr>
              <w:rPr>
                <w:b/>
                <w:color w:val="000000" w:themeColor="text1"/>
                <w:sz w:val="24"/>
                <w:szCs w:val="24"/>
              </w:rPr>
            </w:pPr>
            <w:r w:rsidRPr="00677322">
              <w:rPr>
                <w:b/>
                <w:color w:val="000000" w:themeColor="text1"/>
                <w:sz w:val="24"/>
                <w:szCs w:val="24"/>
              </w:rPr>
              <w:t>Самостоятельная работа студентов</w:t>
            </w:r>
          </w:p>
        </w:tc>
        <w:tc>
          <w:tcPr>
            <w:tcW w:w="1134" w:type="dxa"/>
            <w:tcBorders>
              <w:top w:val="single" w:sz="4" w:space="0" w:color="auto"/>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p>
        </w:tc>
        <w:tc>
          <w:tcPr>
            <w:tcW w:w="1984" w:type="dxa"/>
            <w:vMerge/>
            <w:tcBorders>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i/>
                <w:color w:val="000000" w:themeColor="text1"/>
                <w:sz w:val="24"/>
                <w:szCs w:val="24"/>
              </w:rPr>
            </w:pPr>
          </w:p>
        </w:tc>
      </w:tr>
      <w:tr w:rsidR="004F3A42" w:rsidRPr="00677322" w:rsidTr="00BB5F13">
        <w:tc>
          <w:tcPr>
            <w:tcW w:w="13866" w:type="dxa"/>
            <w:gridSpan w:val="4"/>
          </w:tcPr>
          <w:p w:rsidR="004F3A42" w:rsidRPr="00677322" w:rsidRDefault="004F3A42" w:rsidP="004F3A42">
            <w:pPr>
              <w:jc w:val="center"/>
              <w:rPr>
                <w:b/>
                <w:bCs/>
                <w:color w:val="000000" w:themeColor="text1"/>
                <w:sz w:val="24"/>
                <w:szCs w:val="24"/>
              </w:rPr>
            </w:pPr>
          </w:p>
          <w:p w:rsidR="004F3A42" w:rsidRPr="00677322" w:rsidRDefault="004F3A42" w:rsidP="004F3A42">
            <w:pPr>
              <w:jc w:val="center"/>
              <w:rPr>
                <w:b/>
                <w:bCs/>
                <w:color w:val="000000" w:themeColor="text1"/>
                <w:sz w:val="24"/>
                <w:szCs w:val="24"/>
              </w:rPr>
            </w:pPr>
            <w:r w:rsidRPr="00677322">
              <w:rPr>
                <w:b/>
                <w:bCs/>
                <w:color w:val="000000" w:themeColor="text1"/>
                <w:sz w:val="24"/>
                <w:szCs w:val="24"/>
              </w:rPr>
              <w:t>Раздел 2. Действительные числа</w:t>
            </w:r>
          </w:p>
          <w:p w:rsidR="004F3A42" w:rsidRPr="00677322" w:rsidRDefault="004F3A42" w:rsidP="004F3A42">
            <w:pPr>
              <w:jc w:val="center"/>
              <w:rPr>
                <w:b/>
                <w:bCs/>
                <w:color w:val="000000" w:themeColor="text1"/>
                <w:spacing w:val="-2"/>
                <w:sz w:val="24"/>
                <w:szCs w:val="24"/>
              </w:rPr>
            </w:pPr>
          </w:p>
        </w:tc>
      </w:tr>
      <w:tr w:rsidR="004F3A42" w:rsidRPr="00677322" w:rsidTr="00BB5F13">
        <w:tc>
          <w:tcPr>
            <w:tcW w:w="2268" w:type="dxa"/>
            <w:vMerge w:val="restart"/>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Тема 2.1 Действительные числа</w:t>
            </w:r>
          </w:p>
        </w:tc>
        <w:tc>
          <w:tcPr>
            <w:tcW w:w="8480" w:type="dxa"/>
          </w:tcPr>
          <w:p w:rsidR="004F3A42" w:rsidRPr="00677322" w:rsidRDefault="004F3A42" w:rsidP="004F3A42">
            <w:pPr>
              <w:rPr>
                <w:b/>
                <w:color w:val="000000" w:themeColor="text1"/>
                <w:sz w:val="24"/>
                <w:szCs w:val="24"/>
              </w:rPr>
            </w:pPr>
            <w:r w:rsidRPr="00677322">
              <w:rPr>
                <w:b/>
                <w:color w:val="000000" w:themeColor="text1"/>
                <w:sz w:val="24"/>
                <w:szCs w:val="24"/>
              </w:rPr>
              <w:t>Содержание</w:t>
            </w:r>
          </w:p>
        </w:tc>
        <w:tc>
          <w:tcPr>
            <w:tcW w:w="1134" w:type="dxa"/>
          </w:tcPr>
          <w:p w:rsidR="004F3A42" w:rsidRPr="00677322" w:rsidRDefault="004F3A42" w:rsidP="004F3A42">
            <w:pPr>
              <w:jc w:val="center"/>
              <w:rPr>
                <w:b/>
                <w:bCs/>
                <w:color w:val="000000" w:themeColor="text1"/>
                <w:spacing w:val="-2"/>
                <w:sz w:val="24"/>
                <w:szCs w:val="24"/>
              </w:rPr>
            </w:pPr>
          </w:p>
        </w:tc>
        <w:tc>
          <w:tcPr>
            <w:tcW w:w="1984" w:type="dxa"/>
            <w:vMerge w:val="restart"/>
          </w:tcPr>
          <w:p w:rsidR="004F3A42" w:rsidRPr="00677322" w:rsidRDefault="00BB5F13" w:rsidP="004F3A42">
            <w:pPr>
              <w:jc w:val="center"/>
              <w:rPr>
                <w:bCs/>
                <w:color w:val="000000" w:themeColor="text1"/>
                <w:spacing w:val="-2"/>
                <w:sz w:val="24"/>
                <w:szCs w:val="24"/>
              </w:rPr>
            </w:pPr>
            <w:r>
              <w:rPr>
                <w:bCs/>
                <w:color w:val="000000" w:themeColor="text1"/>
                <w:sz w:val="24"/>
                <w:szCs w:val="24"/>
              </w:rPr>
              <w:t>ОК 1-7</w:t>
            </w: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tabs>
                <w:tab w:val="left" w:pos="1650"/>
              </w:tabs>
              <w:spacing w:line="360" w:lineRule="auto"/>
              <w:rPr>
                <w:color w:val="000000" w:themeColor="text1"/>
                <w:sz w:val="24"/>
                <w:szCs w:val="24"/>
              </w:rPr>
            </w:pPr>
            <w:r w:rsidRPr="00677322">
              <w:rPr>
                <w:color w:val="000000" w:themeColor="text1"/>
                <w:sz w:val="24"/>
                <w:szCs w:val="24"/>
              </w:rPr>
              <w:t xml:space="preserve">1. </w:t>
            </w:r>
            <w:r w:rsidRPr="00677322">
              <w:rPr>
                <w:color w:val="000000" w:themeColor="text1"/>
                <w:sz w:val="24"/>
                <w:szCs w:val="24"/>
                <w:shd w:val="clear" w:color="auto" w:fill="FFFFFF"/>
              </w:rPr>
              <w:t>Математика в науке, технике.</w:t>
            </w:r>
            <w:r w:rsidRPr="00677322">
              <w:rPr>
                <w:color w:val="000000" w:themeColor="text1"/>
                <w:sz w:val="24"/>
                <w:szCs w:val="24"/>
              </w:rPr>
              <w:t xml:space="preserve"> Целые и рациональные числа.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color w:val="000000" w:themeColor="text1"/>
                <w:sz w:val="24"/>
                <w:szCs w:val="24"/>
              </w:rPr>
            </w:pPr>
            <w:r w:rsidRPr="00677322">
              <w:rPr>
                <w:color w:val="000000" w:themeColor="text1"/>
                <w:sz w:val="24"/>
                <w:szCs w:val="24"/>
              </w:rPr>
              <w:t>2. Действительные числа. Бесконечно убывающая геометрическая прогрессия.</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color w:val="000000" w:themeColor="text1"/>
                <w:sz w:val="24"/>
                <w:szCs w:val="24"/>
              </w:rPr>
            </w:pPr>
            <w:r w:rsidRPr="00677322">
              <w:rPr>
                <w:color w:val="000000" w:themeColor="text1"/>
                <w:sz w:val="24"/>
                <w:szCs w:val="24"/>
              </w:rPr>
              <w:t>3. Комплексные числа. Действия над  комплексными числами в алгебраической форме.</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4</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color w:val="000000" w:themeColor="text1"/>
                <w:sz w:val="24"/>
                <w:szCs w:val="24"/>
              </w:rPr>
            </w:pPr>
            <w:r w:rsidRPr="00677322">
              <w:rPr>
                <w:color w:val="000000" w:themeColor="text1"/>
                <w:sz w:val="24"/>
                <w:szCs w:val="24"/>
              </w:rPr>
              <w:t>4. Арифметический корень натуральной степени.</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4</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color w:val="000000" w:themeColor="text1"/>
                <w:sz w:val="24"/>
                <w:szCs w:val="24"/>
              </w:rPr>
            </w:pPr>
            <w:r w:rsidRPr="00677322">
              <w:rPr>
                <w:color w:val="000000" w:themeColor="text1"/>
                <w:sz w:val="24"/>
                <w:szCs w:val="24"/>
              </w:rPr>
              <w:t>5. Степень с рациональным и действительным показателями.</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4</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b/>
                <w:color w:val="000000" w:themeColor="text1"/>
                <w:sz w:val="24"/>
                <w:szCs w:val="24"/>
              </w:rPr>
            </w:pPr>
            <w:r w:rsidRPr="00677322">
              <w:rPr>
                <w:b/>
                <w:color w:val="000000" w:themeColor="text1"/>
                <w:sz w:val="24"/>
                <w:szCs w:val="24"/>
              </w:rPr>
              <w:t>Практические занятия</w:t>
            </w:r>
          </w:p>
        </w:tc>
        <w:tc>
          <w:tcPr>
            <w:tcW w:w="1134" w:type="dxa"/>
          </w:tcPr>
          <w:p w:rsidR="004F3A42" w:rsidRPr="00677322" w:rsidRDefault="004F3A42" w:rsidP="004F3A42">
            <w:pPr>
              <w:jc w:val="center"/>
              <w:rPr>
                <w:bCs/>
                <w:color w:val="000000" w:themeColor="text1"/>
                <w:spacing w:val="-2"/>
                <w:sz w:val="24"/>
                <w:szCs w:val="24"/>
              </w:rPr>
            </w:pP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color w:val="000000" w:themeColor="text1"/>
                <w:sz w:val="24"/>
                <w:szCs w:val="24"/>
              </w:rPr>
            </w:pPr>
            <w:r w:rsidRPr="00677322">
              <w:rPr>
                <w:bCs/>
                <w:color w:val="000000" w:themeColor="text1"/>
                <w:sz w:val="24"/>
                <w:szCs w:val="24"/>
              </w:rPr>
              <w:t>Действительные числа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b/>
                <w:color w:val="000000" w:themeColor="text1"/>
                <w:sz w:val="24"/>
                <w:szCs w:val="24"/>
              </w:rPr>
            </w:pPr>
            <w:r w:rsidRPr="00677322">
              <w:rPr>
                <w:b/>
                <w:color w:val="000000" w:themeColor="text1"/>
                <w:sz w:val="24"/>
                <w:szCs w:val="24"/>
              </w:rPr>
              <w:t>Самостоятельная работа студентов</w:t>
            </w:r>
          </w:p>
        </w:tc>
        <w:tc>
          <w:tcPr>
            <w:tcW w:w="1134" w:type="dxa"/>
          </w:tcPr>
          <w:p w:rsidR="004F3A42" w:rsidRPr="00677322" w:rsidRDefault="004F3A42" w:rsidP="004F3A42">
            <w:pPr>
              <w:jc w:val="center"/>
              <w:rPr>
                <w:b/>
                <w:bCs/>
                <w:color w:val="000000" w:themeColor="text1"/>
                <w:spacing w:val="-2"/>
                <w:sz w:val="24"/>
                <w:szCs w:val="24"/>
              </w:rPr>
            </w:pPr>
          </w:p>
        </w:tc>
        <w:tc>
          <w:tcPr>
            <w:tcW w:w="1984" w:type="dxa"/>
            <w:vMerge/>
          </w:tcPr>
          <w:p w:rsidR="004F3A42" w:rsidRPr="00677322" w:rsidRDefault="004F3A42" w:rsidP="004F3A42">
            <w:pPr>
              <w:jc w:val="center"/>
              <w:rPr>
                <w:b/>
                <w:bCs/>
                <w:color w:val="000000" w:themeColor="text1"/>
                <w:spacing w:val="-2"/>
                <w:sz w:val="24"/>
                <w:szCs w:val="24"/>
              </w:rPr>
            </w:pP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color w:val="000000" w:themeColor="text1"/>
                <w:sz w:val="24"/>
                <w:szCs w:val="24"/>
              </w:rPr>
            </w:pPr>
            <w:r w:rsidRPr="00677322">
              <w:rPr>
                <w:color w:val="000000" w:themeColor="text1"/>
                <w:sz w:val="24"/>
                <w:szCs w:val="24"/>
              </w:rPr>
              <w:t>1.Подготовка доклада на тему: «Комплексные числа» используя возможности сети Интернет.</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color w:val="000000" w:themeColor="text1"/>
                <w:sz w:val="24"/>
                <w:szCs w:val="24"/>
              </w:rPr>
            </w:pPr>
          </w:p>
        </w:tc>
        <w:tc>
          <w:tcPr>
            <w:tcW w:w="1134" w:type="dxa"/>
          </w:tcPr>
          <w:p w:rsidR="004F3A42" w:rsidRPr="00677322" w:rsidRDefault="004F3A42" w:rsidP="004F3A42">
            <w:pPr>
              <w:jc w:val="center"/>
              <w:rPr>
                <w:b/>
                <w:bCs/>
                <w:color w:val="000000" w:themeColor="text1"/>
                <w:spacing w:val="-2"/>
                <w:sz w:val="24"/>
                <w:szCs w:val="24"/>
              </w:rPr>
            </w:pPr>
          </w:p>
        </w:tc>
        <w:tc>
          <w:tcPr>
            <w:tcW w:w="1984" w:type="dxa"/>
            <w:vMerge/>
          </w:tcPr>
          <w:p w:rsidR="004F3A42" w:rsidRPr="00677322" w:rsidRDefault="004F3A42" w:rsidP="004F3A42">
            <w:pPr>
              <w:jc w:val="center"/>
              <w:rPr>
                <w:b/>
                <w:bCs/>
                <w:color w:val="000000" w:themeColor="text1"/>
                <w:spacing w:val="-2"/>
                <w:sz w:val="24"/>
                <w:szCs w:val="24"/>
              </w:rPr>
            </w:pPr>
          </w:p>
        </w:tc>
      </w:tr>
      <w:tr w:rsidR="004F3A42" w:rsidRPr="00677322" w:rsidTr="00BB5F13">
        <w:tc>
          <w:tcPr>
            <w:tcW w:w="2268" w:type="dxa"/>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r w:rsidRPr="00677322">
              <w:rPr>
                <w:b/>
                <w:bCs/>
                <w:color w:val="000000" w:themeColor="text1"/>
                <w:sz w:val="24"/>
                <w:szCs w:val="24"/>
              </w:rPr>
              <w:t>Раздел 3. Степенная, показательная и логарифмическая функции</w:t>
            </w:r>
          </w:p>
          <w:p w:rsidR="004F3A42" w:rsidRPr="00677322" w:rsidRDefault="004F3A42" w:rsidP="004F3A42">
            <w:pPr>
              <w:rPr>
                <w:color w:val="000000" w:themeColor="text1"/>
                <w:sz w:val="24"/>
                <w:szCs w:val="24"/>
              </w:rPr>
            </w:pPr>
          </w:p>
        </w:tc>
        <w:tc>
          <w:tcPr>
            <w:tcW w:w="1134" w:type="dxa"/>
          </w:tcPr>
          <w:p w:rsidR="004F3A42" w:rsidRPr="00677322" w:rsidRDefault="004F3A42" w:rsidP="004F3A42">
            <w:pPr>
              <w:jc w:val="center"/>
              <w:rPr>
                <w:b/>
                <w:bCs/>
                <w:color w:val="000000" w:themeColor="text1"/>
                <w:spacing w:val="-2"/>
                <w:sz w:val="24"/>
                <w:szCs w:val="24"/>
              </w:rPr>
            </w:pPr>
          </w:p>
        </w:tc>
        <w:tc>
          <w:tcPr>
            <w:tcW w:w="1984" w:type="dxa"/>
          </w:tcPr>
          <w:p w:rsidR="004F3A42" w:rsidRPr="00677322" w:rsidRDefault="004F3A42" w:rsidP="004F3A42">
            <w:pPr>
              <w:jc w:val="center"/>
              <w:rPr>
                <w:b/>
                <w:bCs/>
                <w:color w:val="000000" w:themeColor="text1"/>
                <w:spacing w:val="-2"/>
                <w:sz w:val="24"/>
                <w:szCs w:val="24"/>
              </w:rPr>
            </w:pPr>
          </w:p>
        </w:tc>
      </w:tr>
      <w:tr w:rsidR="004F3A42" w:rsidRPr="00677322" w:rsidTr="00BB5F13">
        <w:tc>
          <w:tcPr>
            <w:tcW w:w="2268" w:type="dxa"/>
            <w:vMerge w:val="restart"/>
          </w:tcPr>
          <w:p w:rsidR="004F3A42" w:rsidRPr="00677322" w:rsidRDefault="004F3A42" w:rsidP="004F3A42">
            <w:pPr>
              <w:rPr>
                <w:color w:val="000000" w:themeColor="text1"/>
                <w:sz w:val="24"/>
                <w:szCs w:val="24"/>
              </w:rPr>
            </w:pPr>
            <w:r w:rsidRPr="00677322">
              <w:rPr>
                <w:b/>
                <w:bCs/>
                <w:color w:val="000000" w:themeColor="text1"/>
                <w:spacing w:val="-2"/>
                <w:sz w:val="24"/>
                <w:szCs w:val="24"/>
              </w:rPr>
              <w:t xml:space="preserve">Тема 3.1 </w:t>
            </w:r>
            <w:r w:rsidRPr="00677322">
              <w:rPr>
                <w:b/>
                <w:bCs/>
                <w:color w:val="000000" w:themeColor="text1"/>
                <w:spacing w:val="-2"/>
                <w:sz w:val="24"/>
                <w:szCs w:val="24"/>
              </w:rPr>
              <w:lastRenderedPageBreak/>
              <w:t>Степенная функция</w:t>
            </w:r>
          </w:p>
          <w:p w:rsidR="004F3A42" w:rsidRPr="00677322" w:rsidRDefault="004F3A42" w:rsidP="004F3A42">
            <w:pPr>
              <w:rPr>
                <w:color w:val="000000" w:themeColor="text1"/>
                <w:sz w:val="24"/>
                <w:szCs w:val="24"/>
              </w:rPr>
            </w:pPr>
          </w:p>
          <w:p w:rsidR="004F3A42" w:rsidRPr="00677322" w:rsidRDefault="004F3A42" w:rsidP="004F3A42">
            <w:pPr>
              <w:rPr>
                <w:color w:val="000000" w:themeColor="text1"/>
                <w:sz w:val="24"/>
                <w:szCs w:val="24"/>
              </w:rPr>
            </w:pPr>
          </w:p>
          <w:p w:rsidR="004F3A42" w:rsidRPr="00677322" w:rsidRDefault="004F3A42" w:rsidP="004F3A42">
            <w:pPr>
              <w:rPr>
                <w:color w:val="000000" w:themeColor="text1"/>
                <w:sz w:val="24"/>
                <w:szCs w:val="24"/>
              </w:rPr>
            </w:pPr>
          </w:p>
          <w:p w:rsidR="004F3A42" w:rsidRPr="00677322" w:rsidRDefault="004F3A42" w:rsidP="004F3A42">
            <w:pPr>
              <w:rPr>
                <w:color w:val="000000" w:themeColor="text1"/>
                <w:sz w:val="24"/>
                <w:szCs w:val="24"/>
              </w:rPr>
            </w:pPr>
          </w:p>
          <w:p w:rsidR="004F3A42" w:rsidRPr="00677322" w:rsidRDefault="004F3A42" w:rsidP="004F3A42">
            <w:pPr>
              <w:rPr>
                <w:color w:val="000000" w:themeColor="text1"/>
                <w:sz w:val="24"/>
                <w:szCs w:val="24"/>
              </w:rPr>
            </w:pPr>
          </w:p>
          <w:p w:rsidR="004F3A42" w:rsidRPr="00677322" w:rsidRDefault="004F3A42" w:rsidP="004F3A42">
            <w:pPr>
              <w:rPr>
                <w:color w:val="000000" w:themeColor="text1"/>
                <w:sz w:val="24"/>
                <w:szCs w:val="24"/>
              </w:rPr>
            </w:pPr>
          </w:p>
        </w:tc>
        <w:tc>
          <w:tcPr>
            <w:tcW w:w="8480" w:type="dxa"/>
          </w:tcPr>
          <w:p w:rsidR="004F3A42" w:rsidRPr="00677322" w:rsidRDefault="004F3A42" w:rsidP="004F3A42">
            <w:pPr>
              <w:rPr>
                <w:b/>
                <w:color w:val="000000" w:themeColor="text1"/>
                <w:sz w:val="24"/>
                <w:szCs w:val="24"/>
              </w:rPr>
            </w:pPr>
            <w:r w:rsidRPr="00677322">
              <w:rPr>
                <w:b/>
                <w:color w:val="000000" w:themeColor="text1"/>
                <w:sz w:val="24"/>
                <w:szCs w:val="24"/>
              </w:rPr>
              <w:lastRenderedPageBreak/>
              <w:t>Содержание</w:t>
            </w:r>
          </w:p>
        </w:tc>
        <w:tc>
          <w:tcPr>
            <w:tcW w:w="1134" w:type="dxa"/>
          </w:tcPr>
          <w:p w:rsidR="004F3A42" w:rsidRPr="00677322" w:rsidRDefault="004F3A42" w:rsidP="004F3A42">
            <w:pPr>
              <w:jc w:val="center"/>
              <w:rPr>
                <w:bCs/>
                <w:color w:val="000000" w:themeColor="text1"/>
                <w:spacing w:val="-2"/>
                <w:sz w:val="24"/>
                <w:szCs w:val="24"/>
              </w:rPr>
            </w:pPr>
          </w:p>
        </w:tc>
        <w:tc>
          <w:tcPr>
            <w:tcW w:w="1984" w:type="dxa"/>
            <w:vMerge w:val="restart"/>
          </w:tcPr>
          <w:p w:rsidR="004F3A42" w:rsidRPr="00677322" w:rsidRDefault="00BB5F13" w:rsidP="004F3A42">
            <w:pPr>
              <w:jc w:val="center"/>
              <w:rPr>
                <w:bCs/>
                <w:color w:val="000000" w:themeColor="text1"/>
                <w:spacing w:val="-2"/>
                <w:sz w:val="24"/>
                <w:szCs w:val="24"/>
              </w:rPr>
            </w:pPr>
            <w:r>
              <w:rPr>
                <w:bCs/>
                <w:color w:val="000000" w:themeColor="text1"/>
                <w:sz w:val="24"/>
                <w:szCs w:val="24"/>
              </w:rPr>
              <w:t>ОК 1-7</w:t>
            </w: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color w:val="000000" w:themeColor="text1"/>
                <w:sz w:val="24"/>
                <w:szCs w:val="24"/>
              </w:rPr>
            </w:pPr>
            <w:r w:rsidRPr="00677322">
              <w:rPr>
                <w:color w:val="000000" w:themeColor="text1"/>
                <w:sz w:val="24"/>
                <w:szCs w:val="24"/>
              </w:rPr>
              <w:t>1.</w:t>
            </w:r>
            <w:r w:rsidRPr="00677322">
              <w:rPr>
                <w:bCs/>
                <w:color w:val="000000" w:themeColor="text1"/>
                <w:sz w:val="24"/>
                <w:szCs w:val="24"/>
              </w:rPr>
              <w:t xml:space="preserve"> Степенная функция, ее свойства и график.</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color w:val="000000" w:themeColor="text1"/>
                <w:sz w:val="24"/>
                <w:szCs w:val="24"/>
              </w:rPr>
            </w:pPr>
            <w:r w:rsidRPr="00677322">
              <w:rPr>
                <w:color w:val="000000" w:themeColor="text1"/>
                <w:sz w:val="24"/>
                <w:szCs w:val="24"/>
              </w:rPr>
              <w:t>2.</w:t>
            </w:r>
            <w:r w:rsidRPr="00677322">
              <w:rPr>
                <w:bCs/>
                <w:color w:val="000000" w:themeColor="text1"/>
                <w:sz w:val="24"/>
                <w:szCs w:val="24"/>
              </w:rPr>
              <w:t xml:space="preserve"> Взаимно обратные функции.</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themeColor="text1"/>
                <w:sz w:val="24"/>
                <w:szCs w:val="24"/>
              </w:rPr>
            </w:pPr>
            <w:r w:rsidRPr="00677322">
              <w:rPr>
                <w:color w:val="000000" w:themeColor="text1"/>
                <w:sz w:val="24"/>
                <w:szCs w:val="24"/>
              </w:rPr>
              <w:t>3.Равносильные уравнения и неравенства.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color w:val="000000" w:themeColor="text1"/>
                <w:sz w:val="24"/>
                <w:szCs w:val="24"/>
              </w:rPr>
            </w:pPr>
            <w:r w:rsidRPr="00677322">
              <w:rPr>
                <w:color w:val="000000" w:themeColor="text1"/>
                <w:sz w:val="24"/>
                <w:szCs w:val="24"/>
              </w:rPr>
              <w:t>4. Иррациональные уравнения.</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4</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color w:val="000000" w:themeColor="text1"/>
                <w:sz w:val="24"/>
                <w:szCs w:val="24"/>
              </w:rPr>
            </w:pPr>
            <w:r w:rsidRPr="00677322">
              <w:rPr>
                <w:color w:val="000000" w:themeColor="text1"/>
                <w:sz w:val="24"/>
                <w:szCs w:val="24"/>
              </w:rPr>
              <w:t>5. Иррациональные неравенства.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4</w:t>
            </w:r>
          </w:p>
        </w:tc>
        <w:tc>
          <w:tcPr>
            <w:tcW w:w="1984" w:type="dxa"/>
            <w:vMerge w:val="restart"/>
            <w:tcBorders>
              <w:top w:val="nil"/>
            </w:tcBorders>
          </w:tcPr>
          <w:p w:rsidR="004F3A42" w:rsidRPr="00677322" w:rsidRDefault="00BB5F13" w:rsidP="004F3A42">
            <w:pPr>
              <w:jc w:val="center"/>
              <w:rPr>
                <w:bCs/>
                <w:color w:val="000000" w:themeColor="text1"/>
                <w:spacing w:val="-2"/>
                <w:sz w:val="24"/>
                <w:szCs w:val="24"/>
              </w:rPr>
            </w:pPr>
            <w:r>
              <w:rPr>
                <w:bCs/>
                <w:color w:val="000000" w:themeColor="text1"/>
                <w:sz w:val="24"/>
                <w:szCs w:val="24"/>
              </w:rPr>
              <w:t>ОК 1-7</w:t>
            </w: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b/>
                <w:color w:val="000000" w:themeColor="text1"/>
                <w:sz w:val="24"/>
                <w:szCs w:val="24"/>
              </w:rPr>
            </w:pPr>
            <w:r w:rsidRPr="00677322">
              <w:rPr>
                <w:b/>
                <w:color w:val="000000" w:themeColor="text1"/>
                <w:sz w:val="24"/>
                <w:szCs w:val="24"/>
              </w:rPr>
              <w:t>Практические занятия</w:t>
            </w:r>
          </w:p>
        </w:tc>
        <w:tc>
          <w:tcPr>
            <w:tcW w:w="1134" w:type="dxa"/>
          </w:tcPr>
          <w:p w:rsidR="004F3A42" w:rsidRPr="00677322" w:rsidRDefault="004F3A42" w:rsidP="004F3A42">
            <w:pPr>
              <w:jc w:val="center"/>
              <w:rPr>
                <w:bCs/>
                <w:color w:val="000000" w:themeColor="text1"/>
                <w:spacing w:val="-2"/>
                <w:sz w:val="24"/>
                <w:szCs w:val="24"/>
              </w:rPr>
            </w:pP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b/>
                <w:color w:val="000000" w:themeColor="text1"/>
                <w:sz w:val="24"/>
                <w:szCs w:val="24"/>
              </w:rPr>
            </w:pPr>
            <w:r w:rsidRPr="00677322">
              <w:rPr>
                <w:rFonts w:eastAsia="Calibri"/>
                <w:color w:val="000000" w:themeColor="text1"/>
                <w:sz w:val="24"/>
                <w:szCs w:val="24"/>
              </w:rPr>
              <w:t>Решение рациональных и иррациональных уравнений, неравенств и систем</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b/>
                <w:color w:val="000000" w:themeColor="text1"/>
                <w:sz w:val="24"/>
                <w:szCs w:val="24"/>
              </w:rPr>
            </w:pPr>
            <w:r w:rsidRPr="00677322">
              <w:rPr>
                <w:b/>
                <w:color w:val="000000" w:themeColor="text1"/>
                <w:sz w:val="24"/>
                <w:szCs w:val="24"/>
              </w:rPr>
              <w:t>Самостоятельная работа студентов</w:t>
            </w:r>
          </w:p>
        </w:tc>
        <w:tc>
          <w:tcPr>
            <w:tcW w:w="1134" w:type="dxa"/>
          </w:tcPr>
          <w:p w:rsidR="004F3A42" w:rsidRPr="00677322" w:rsidRDefault="004F3A42" w:rsidP="004F3A42">
            <w:pPr>
              <w:jc w:val="center"/>
              <w:rPr>
                <w:bCs/>
                <w:color w:val="000000" w:themeColor="text1"/>
                <w:spacing w:val="-2"/>
                <w:sz w:val="24"/>
                <w:szCs w:val="24"/>
              </w:rPr>
            </w:pP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color w:val="000000" w:themeColor="text1"/>
                <w:sz w:val="24"/>
                <w:szCs w:val="24"/>
              </w:rPr>
            </w:pPr>
            <w:r w:rsidRPr="00677322">
              <w:rPr>
                <w:color w:val="000000" w:themeColor="text1"/>
                <w:sz w:val="24"/>
                <w:szCs w:val="24"/>
              </w:rPr>
              <w:t>1.Подготовка доклада на тему: «Число е» используя возможности сети Интернет.</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217"/>
        </w:trPr>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color w:val="000000" w:themeColor="text1"/>
                <w:sz w:val="24"/>
                <w:szCs w:val="24"/>
              </w:rPr>
            </w:pPr>
          </w:p>
        </w:tc>
        <w:tc>
          <w:tcPr>
            <w:tcW w:w="1134" w:type="dxa"/>
          </w:tcPr>
          <w:p w:rsidR="004F3A42" w:rsidRPr="00677322" w:rsidRDefault="004F3A42" w:rsidP="004F3A42">
            <w:pPr>
              <w:jc w:val="center"/>
              <w:rPr>
                <w:b/>
                <w:bCs/>
                <w:color w:val="000000" w:themeColor="text1"/>
                <w:spacing w:val="-2"/>
                <w:sz w:val="24"/>
                <w:szCs w:val="24"/>
              </w:rPr>
            </w:pPr>
          </w:p>
        </w:tc>
        <w:tc>
          <w:tcPr>
            <w:tcW w:w="1984" w:type="dxa"/>
            <w:vMerge/>
          </w:tcPr>
          <w:p w:rsidR="004F3A42" w:rsidRPr="00677322" w:rsidRDefault="004F3A42" w:rsidP="004F3A42">
            <w:pPr>
              <w:jc w:val="center"/>
              <w:rPr>
                <w:b/>
                <w:bCs/>
                <w:color w:val="000000" w:themeColor="text1"/>
                <w:spacing w:val="-2"/>
                <w:sz w:val="24"/>
                <w:szCs w:val="24"/>
              </w:rPr>
            </w:pPr>
          </w:p>
        </w:tc>
      </w:tr>
      <w:tr w:rsidR="004F3A42" w:rsidRPr="00677322" w:rsidTr="00BB5F13">
        <w:trPr>
          <w:trHeight w:val="285"/>
        </w:trPr>
        <w:tc>
          <w:tcPr>
            <w:tcW w:w="2268" w:type="dxa"/>
            <w:vMerge w:val="restart"/>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Тема 3.2 Показательная функция</w:t>
            </w:r>
          </w:p>
        </w:tc>
        <w:tc>
          <w:tcPr>
            <w:tcW w:w="8480"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Содержание</w:t>
            </w:r>
          </w:p>
        </w:tc>
        <w:tc>
          <w:tcPr>
            <w:tcW w:w="1134" w:type="dxa"/>
          </w:tcPr>
          <w:p w:rsidR="004F3A42" w:rsidRPr="00677322" w:rsidRDefault="004F3A42" w:rsidP="004F3A42">
            <w:pPr>
              <w:jc w:val="center"/>
              <w:rPr>
                <w:b/>
                <w:bCs/>
                <w:color w:val="000000" w:themeColor="text1"/>
                <w:spacing w:val="-2"/>
                <w:sz w:val="24"/>
                <w:szCs w:val="24"/>
              </w:rPr>
            </w:pPr>
          </w:p>
        </w:tc>
        <w:tc>
          <w:tcPr>
            <w:tcW w:w="1984" w:type="dxa"/>
            <w:vMerge w:val="restart"/>
          </w:tcPr>
          <w:p w:rsidR="004F3A42" w:rsidRPr="00677322" w:rsidRDefault="00BB5F13" w:rsidP="004F3A42">
            <w:pPr>
              <w:jc w:val="center"/>
              <w:rPr>
                <w:bCs/>
                <w:color w:val="000000" w:themeColor="text1"/>
                <w:spacing w:val="-2"/>
                <w:sz w:val="24"/>
                <w:szCs w:val="24"/>
              </w:rPr>
            </w:pPr>
            <w:r>
              <w:rPr>
                <w:bCs/>
                <w:color w:val="000000" w:themeColor="text1"/>
                <w:sz w:val="24"/>
                <w:szCs w:val="24"/>
              </w:rPr>
              <w:t>ОК 1-7</w:t>
            </w:r>
          </w:p>
        </w:tc>
      </w:tr>
      <w:tr w:rsidR="004F3A42" w:rsidRPr="00677322" w:rsidTr="00BB5F13">
        <w:trPr>
          <w:trHeight w:val="312"/>
        </w:trPr>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b/>
                <w:bCs/>
                <w:color w:val="000000" w:themeColor="text1"/>
                <w:spacing w:val="-2"/>
                <w:sz w:val="24"/>
                <w:szCs w:val="24"/>
              </w:rPr>
            </w:pPr>
            <w:r w:rsidRPr="00677322">
              <w:rPr>
                <w:bCs/>
                <w:color w:val="000000" w:themeColor="text1"/>
                <w:spacing w:val="-2"/>
                <w:sz w:val="24"/>
                <w:szCs w:val="24"/>
              </w:rPr>
              <w:t>1.</w:t>
            </w:r>
            <w:r w:rsidRPr="00677322">
              <w:rPr>
                <w:color w:val="000000" w:themeColor="text1"/>
                <w:sz w:val="24"/>
                <w:szCs w:val="24"/>
              </w:rPr>
              <w:t xml:space="preserve"> Показательная функция ее свойства и график.</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21"/>
        </w:trPr>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2.</w:t>
            </w:r>
            <w:r w:rsidRPr="00677322">
              <w:rPr>
                <w:color w:val="000000" w:themeColor="text1"/>
                <w:sz w:val="24"/>
                <w:szCs w:val="24"/>
              </w:rPr>
              <w:t xml:space="preserve"> Показательные уравнения.</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15"/>
        </w:trPr>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b/>
                <w:bCs/>
                <w:color w:val="000000" w:themeColor="text1"/>
                <w:spacing w:val="-2"/>
                <w:sz w:val="24"/>
                <w:szCs w:val="24"/>
              </w:rPr>
            </w:pPr>
            <w:r w:rsidRPr="00677322">
              <w:rPr>
                <w:bCs/>
                <w:color w:val="000000" w:themeColor="text1"/>
                <w:spacing w:val="-2"/>
                <w:sz w:val="24"/>
                <w:szCs w:val="24"/>
              </w:rPr>
              <w:t>3. Показательные неравенства.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54"/>
        </w:trPr>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b/>
                <w:bCs/>
                <w:color w:val="000000" w:themeColor="text1"/>
                <w:spacing w:val="-2"/>
                <w:sz w:val="24"/>
                <w:szCs w:val="24"/>
              </w:rPr>
            </w:pPr>
            <w:r w:rsidRPr="00677322">
              <w:rPr>
                <w:bCs/>
                <w:color w:val="000000" w:themeColor="text1"/>
                <w:spacing w:val="-2"/>
                <w:sz w:val="24"/>
                <w:szCs w:val="24"/>
              </w:rPr>
              <w:t>4.</w:t>
            </w:r>
            <w:r w:rsidRPr="00677322">
              <w:rPr>
                <w:color w:val="000000" w:themeColor="text1"/>
                <w:sz w:val="24"/>
                <w:szCs w:val="24"/>
              </w:rPr>
              <w:t xml:space="preserve"> Системы показательных уравнений и неравенств.</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00"/>
        </w:trPr>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Практические занятия</w:t>
            </w:r>
          </w:p>
        </w:tc>
        <w:tc>
          <w:tcPr>
            <w:tcW w:w="1134" w:type="dxa"/>
          </w:tcPr>
          <w:p w:rsidR="004F3A42" w:rsidRPr="00677322" w:rsidRDefault="004F3A42" w:rsidP="004F3A42">
            <w:pPr>
              <w:jc w:val="center"/>
              <w:rPr>
                <w:bCs/>
                <w:color w:val="000000" w:themeColor="text1"/>
                <w:spacing w:val="-2"/>
                <w:sz w:val="24"/>
                <w:szCs w:val="24"/>
              </w:rPr>
            </w:pP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30"/>
        </w:trPr>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Самостоятельная работа студентов</w:t>
            </w:r>
          </w:p>
        </w:tc>
        <w:tc>
          <w:tcPr>
            <w:tcW w:w="1134" w:type="dxa"/>
          </w:tcPr>
          <w:p w:rsidR="004F3A42" w:rsidRPr="00677322" w:rsidRDefault="004F3A42" w:rsidP="004F3A42">
            <w:pPr>
              <w:jc w:val="center"/>
              <w:rPr>
                <w:b/>
                <w:bCs/>
                <w:color w:val="000000" w:themeColor="text1"/>
                <w:spacing w:val="-2"/>
                <w:sz w:val="24"/>
                <w:szCs w:val="24"/>
              </w:rPr>
            </w:pPr>
          </w:p>
        </w:tc>
        <w:tc>
          <w:tcPr>
            <w:tcW w:w="1984" w:type="dxa"/>
            <w:vMerge/>
          </w:tcPr>
          <w:p w:rsidR="004F3A42" w:rsidRPr="00677322" w:rsidRDefault="004F3A42" w:rsidP="004F3A42">
            <w:pPr>
              <w:jc w:val="center"/>
              <w:rPr>
                <w:b/>
                <w:bCs/>
                <w:color w:val="000000" w:themeColor="text1"/>
                <w:spacing w:val="-2"/>
                <w:sz w:val="24"/>
                <w:szCs w:val="24"/>
              </w:rPr>
            </w:pPr>
          </w:p>
        </w:tc>
      </w:tr>
      <w:tr w:rsidR="004F3A42" w:rsidRPr="00677322" w:rsidTr="00BB5F13">
        <w:trPr>
          <w:trHeight w:val="300"/>
        </w:trPr>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b/>
                <w:bCs/>
                <w:color w:val="000000" w:themeColor="text1"/>
                <w:spacing w:val="-2"/>
                <w:sz w:val="24"/>
                <w:szCs w:val="24"/>
              </w:rPr>
            </w:pPr>
          </w:p>
        </w:tc>
        <w:tc>
          <w:tcPr>
            <w:tcW w:w="1134" w:type="dxa"/>
          </w:tcPr>
          <w:p w:rsidR="004F3A42" w:rsidRPr="00677322" w:rsidRDefault="004F3A42" w:rsidP="004F3A42">
            <w:pPr>
              <w:jc w:val="center"/>
              <w:rPr>
                <w:b/>
                <w:bCs/>
                <w:color w:val="000000" w:themeColor="text1"/>
                <w:spacing w:val="-2"/>
                <w:sz w:val="24"/>
                <w:szCs w:val="24"/>
              </w:rPr>
            </w:pPr>
          </w:p>
        </w:tc>
        <w:tc>
          <w:tcPr>
            <w:tcW w:w="1984" w:type="dxa"/>
            <w:vMerge/>
          </w:tcPr>
          <w:p w:rsidR="004F3A42" w:rsidRPr="00677322" w:rsidRDefault="004F3A42" w:rsidP="004F3A42">
            <w:pPr>
              <w:jc w:val="center"/>
              <w:rPr>
                <w:b/>
                <w:bCs/>
                <w:color w:val="000000" w:themeColor="text1"/>
                <w:spacing w:val="-2"/>
                <w:sz w:val="24"/>
                <w:szCs w:val="24"/>
              </w:rPr>
            </w:pPr>
          </w:p>
        </w:tc>
      </w:tr>
      <w:tr w:rsidR="004F3A42" w:rsidRPr="00677322" w:rsidTr="00BB5F13">
        <w:trPr>
          <w:trHeight w:val="273"/>
        </w:trPr>
        <w:tc>
          <w:tcPr>
            <w:tcW w:w="2268" w:type="dxa"/>
            <w:vMerge w:val="restart"/>
          </w:tcPr>
          <w:p w:rsidR="004F3A42" w:rsidRPr="00677322" w:rsidRDefault="004F3A42" w:rsidP="004F3A42">
            <w:pPr>
              <w:rPr>
                <w:b/>
                <w:bCs/>
                <w:color w:val="000000" w:themeColor="text1"/>
                <w:spacing w:val="-2"/>
                <w:sz w:val="24"/>
                <w:szCs w:val="24"/>
              </w:rPr>
            </w:pPr>
            <w:r w:rsidRPr="00677322">
              <w:rPr>
                <w:b/>
                <w:bCs/>
                <w:color w:val="000000" w:themeColor="text1"/>
                <w:sz w:val="24"/>
                <w:szCs w:val="24"/>
              </w:rPr>
              <w:t>Тема 3.3  Логарифмическая функция</w:t>
            </w:r>
          </w:p>
        </w:tc>
        <w:tc>
          <w:tcPr>
            <w:tcW w:w="8480"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Содержание</w:t>
            </w:r>
          </w:p>
        </w:tc>
        <w:tc>
          <w:tcPr>
            <w:tcW w:w="1134" w:type="dxa"/>
          </w:tcPr>
          <w:p w:rsidR="004F3A42" w:rsidRPr="00677322" w:rsidRDefault="004F3A42" w:rsidP="004F3A42">
            <w:pPr>
              <w:jc w:val="center"/>
              <w:rPr>
                <w:b/>
                <w:bCs/>
                <w:color w:val="000000" w:themeColor="text1"/>
                <w:spacing w:val="-2"/>
                <w:sz w:val="24"/>
                <w:szCs w:val="24"/>
              </w:rPr>
            </w:pPr>
          </w:p>
        </w:tc>
        <w:tc>
          <w:tcPr>
            <w:tcW w:w="1984" w:type="dxa"/>
            <w:vMerge w:val="restart"/>
          </w:tcPr>
          <w:p w:rsidR="004F3A42" w:rsidRPr="00677322" w:rsidRDefault="00BB5F13" w:rsidP="004F3A42">
            <w:pPr>
              <w:jc w:val="center"/>
              <w:rPr>
                <w:bCs/>
                <w:color w:val="000000" w:themeColor="text1"/>
                <w:spacing w:val="-2"/>
                <w:sz w:val="24"/>
                <w:szCs w:val="24"/>
              </w:rPr>
            </w:pPr>
            <w:r>
              <w:rPr>
                <w:bCs/>
                <w:color w:val="000000" w:themeColor="text1"/>
                <w:sz w:val="24"/>
                <w:szCs w:val="24"/>
              </w:rPr>
              <w:t>ОК 1-7</w:t>
            </w:r>
          </w:p>
        </w:tc>
      </w:tr>
      <w:tr w:rsidR="004F3A42" w:rsidRPr="00677322" w:rsidTr="00BB5F13">
        <w:trPr>
          <w:trHeight w:val="21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color w:val="000000" w:themeColor="text1"/>
                <w:sz w:val="24"/>
                <w:szCs w:val="24"/>
              </w:rPr>
              <w:t>1. Логарифмы. Свойства логарифмов.</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21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color w:val="000000" w:themeColor="text1"/>
                <w:sz w:val="24"/>
                <w:szCs w:val="24"/>
              </w:rPr>
            </w:pPr>
            <w:r w:rsidRPr="00677322">
              <w:rPr>
                <w:color w:val="000000" w:themeColor="text1"/>
                <w:sz w:val="24"/>
                <w:szCs w:val="24"/>
              </w:rPr>
              <w:t>2. Свойства логарифмов.</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39"/>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color w:val="000000" w:themeColor="text1"/>
                <w:sz w:val="24"/>
                <w:szCs w:val="24"/>
              </w:rPr>
              <w:t>2. Десятичные и натуральные логарифмы.</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39"/>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color w:val="000000" w:themeColor="text1"/>
                <w:sz w:val="24"/>
                <w:szCs w:val="24"/>
              </w:rPr>
            </w:pPr>
            <w:r w:rsidRPr="00677322">
              <w:rPr>
                <w:color w:val="000000" w:themeColor="text1"/>
                <w:sz w:val="24"/>
                <w:szCs w:val="24"/>
              </w:rPr>
              <w:t>3. Логарифмическая функция ее свойства и график.</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39"/>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color w:val="000000" w:themeColor="text1"/>
                <w:sz w:val="24"/>
                <w:szCs w:val="24"/>
              </w:rPr>
            </w:pPr>
            <w:r w:rsidRPr="00677322">
              <w:rPr>
                <w:color w:val="000000" w:themeColor="text1"/>
                <w:sz w:val="24"/>
                <w:szCs w:val="24"/>
              </w:rPr>
              <w:t>4. Логарифмические уравнения.</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4</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39"/>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color w:val="000000" w:themeColor="text1"/>
                <w:sz w:val="24"/>
                <w:szCs w:val="24"/>
              </w:rPr>
            </w:pPr>
            <w:r w:rsidRPr="00677322">
              <w:rPr>
                <w:color w:val="000000" w:themeColor="text1"/>
                <w:sz w:val="24"/>
                <w:szCs w:val="24"/>
              </w:rPr>
              <w:t>5. Логарифмические неравенства.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4</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27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
                <w:bCs/>
                <w:color w:val="000000" w:themeColor="text1"/>
                <w:spacing w:val="-2"/>
                <w:sz w:val="24"/>
                <w:szCs w:val="24"/>
              </w:rPr>
            </w:pPr>
            <w:r w:rsidRPr="00677322">
              <w:rPr>
                <w:b/>
                <w:color w:val="000000" w:themeColor="text1"/>
                <w:sz w:val="24"/>
                <w:szCs w:val="24"/>
              </w:rPr>
              <w:t>Практические занятия</w:t>
            </w:r>
          </w:p>
        </w:tc>
        <w:tc>
          <w:tcPr>
            <w:tcW w:w="1134" w:type="dxa"/>
          </w:tcPr>
          <w:p w:rsidR="004F3A42" w:rsidRPr="00677322" w:rsidRDefault="004F3A42" w:rsidP="004F3A42">
            <w:pPr>
              <w:jc w:val="center"/>
              <w:rPr>
                <w:bCs/>
                <w:color w:val="000000" w:themeColor="text1"/>
                <w:spacing w:val="-2"/>
                <w:sz w:val="24"/>
                <w:szCs w:val="24"/>
              </w:rPr>
            </w:pP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27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
                <w:color w:val="000000" w:themeColor="text1"/>
                <w:sz w:val="24"/>
                <w:szCs w:val="24"/>
              </w:rPr>
            </w:pPr>
            <w:r w:rsidRPr="00677322">
              <w:rPr>
                <w:b/>
                <w:color w:val="000000" w:themeColor="text1"/>
                <w:sz w:val="24"/>
                <w:szCs w:val="24"/>
              </w:rPr>
              <w:t>Контрольная работа №1 по теме: «Степенная, показательная и логарифмическая функция»</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253"/>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Самостоятельная  работа студентов</w:t>
            </w:r>
          </w:p>
        </w:tc>
        <w:tc>
          <w:tcPr>
            <w:tcW w:w="1134" w:type="dxa"/>
          </w:tcPr>
          <w:p w:rsidR="004F3A42" w:rsidRPr="00677322" w:rsidRDefault="004F3A42" w:rsidP="004F3A42">
            <w:pPr>
              <w:jc w:val="center"/>
              <w:rPr>
                <w:b/>
                <w:bCs/>
                <w:color w:val="000000" w:themeColor="text1"/>
                <w:spacing w:val="-2"/>
                <w:sz w:val="24"/>
                <w:szCs w:val="24"/>
              </w:rPr>
            </w:pPr>
          </w:p>
        </w:tc>
        <w:tc>
          <w:tcPr>
            <w:tcW w:w="1984" w:type="dxa"/>
            <w:vMerge/>
          </w:tcPr>
          <w:p w:rsidR="004F3A42" w:rsidRPr="00677322" w:rsidRDefault="004F3A42" w:rsidP="004F3A42">
            <w:pPr>
              <w:jc w:val="center"/>
              <w:rPr>
                <w:b/>
                <w:bCs/>
                <w:color w:val="000000" w:themeColor="text1"/>
                <w:spacing w:val="-2"/>
                <w:sz w:val="24"/>
                <w:szCs w:val="24"/>
              </w:rPr>
            </w:pPr>
          </w:p>
        </w:tc>
      </w:tr>
      <w:tr w:rsidR="004F3A42" w:rsidRPr="00677322" w:rsidTr="00BB5F13">
        <w:trPr>
          <w:trHeight w:val="253"/>
        </w:trPr>
        <w:tc>
          <w:tcPr>
            <w:tcW w:w="2268" w:type="dxa"/>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r w:rsidRPr="00677322">
              <w:rPr>
                <w:b/>
                <w:bCs/>
                <w:color w:val="000000" w:themeColor="text1"/>
                <w:sz w:val="24"/>
                <w:szCs w:val="24"/>
              </w:rPr>
              <w:t>Раздел 4. Прямые и плоскости в пространстве</w:t>
            </w:r>
          </w:p>
          <w:p w:rsidR="004F3A42" w:rsidRPr="00677322" w:rsidRDefault="004F3A42" w:rsidP="004F3A42">
            <w:pPr>
              <w:rPr>
                <w:b/>
                <w:bCs/>
                <w:color w:val="000000" w:themeColor="text1"/>
                <w:spacing w:val="-2"/>
                <w:sz w:val="24"/>
                <w:szCs w:val="24"/>
              </w:rPr>
            </w:pPr>
          </w:p>
        </w:tc>
        <w:tc>
          <w:tcPr>
            <w:tcW w:w="1134" w:type="dxa"/>
          </w:tcPr>
          <w:p w:rsidR="004F3A42" w:rsidRPr="00677322" w:rsidRDefault="004F3A42" w:rsidP="004F3A42">
            <w:pPr>
              <w:jc w:val="center"/>
              <w:rPr>
                <w:b/>
                <w:bCs/>
                <w:color w:val="000000" w:themeColor="text1"/>
                <w:spacing w:val="-2"/>
                <w:sz w:val="24"/>
                <w:szCs w:val="24"/>
              </w:rPr>
            </w:pPr>
          </w:p>
        </w:tc>
        <w:tc>
          <w:tcPr>
            <w:tcW w:w="1984" w:type="dxa"/>
          </w:tcPr>
          <w:p w:rsidR="004F3A42" w:rsidRPr="00677322" w:rsidRDefault="004F3A42" w:rsidP="004F3A42">
            <w:pPr>
              <w:jc w:val="center"/>
              <w:rPr>
                <w:b/>
                <w:bCs/>
                <w:color w:val="000000" w:themeColor="text1"/>
                <w:spacing w:val="-2"/>
                <w:sz w:val="24"/>
                <w:szCs w:val="24"/>
              </w:rPr>
            </w:pPr>
          </w:p>
        </w:tc>
      </w:tr>
      <w:tr w:rsidR="004F3A42" w:rsidRPr="00677322" w:rsidTr="00BB5F13">
        <w:trPr>
          <w:trHeight w:val="253"/>
        </w:trPr>
        <w:tc>
          <w:tcPr>
            <w:tcW w:w="2268" w:type="dxa"/>
            <w:vMerge w:val="restart"/>
          </w:tcPr>
          <w:p w:rsidR="004F3A42" w:rsidRPr="00677322" w:rsidRDefault="004F3A42" w:rsidP="004F3A42">
            <w:pPr>
              <w:rPr>
                <w:b/>
                <w:bCs/>
                <w:color w:val="000000" w:themeColor="text1"/>
                <w:sz w:val="24"/>
                <w:szCs w:val="24"/>
              </w:rPr>
            </w:pPr>
            <w:r w:rsidRPr="00677322">
              <w:rPr>
                <w:b/>
                <w:bCs/>
                <w:color w:val="000000" w:themeColor="text1"/>
                <w:sz w:val="24"/>
                <w:szCs w:val="24"/>
              </w:rPr>
              <w:lastRenderedPageBreak/>
              <w:t>Тема 4.1 Параллельность прямых и плоскостей</w:t>
            </w:r>
          </w:p>
        </w:tc>
        <w:tc>
          <w:tcPr>
            <w:tcW w:w="8480" w:type="dxa"/>
          </w:tcPr>
          <w:p w:rsidR="004F3A42" w:rsidRPr="00677322" w:rsidRDefault="004F3A42" w:rsidP="004F3A42">
            <w:pPr>
              <w:rPr>
                <w:b/>
                <w:bCs/>
                <w:color w:val="000000" w:themeColor="text1"/>
                <w:sz w:val="24"/>
                <w:szCs w:val="24"/>
              </w:rPr>
            </w:pPr>
            <w:r w:rsidRPr="00677322">
              <w:rPr>
                <w:b/>
                <w:bCs/>
                <w:color w:val="000000" w:themeColor="text1"/>
                <w:spacing w:val="-2"/>
                <w:sz w:val="24"/>
                <w:szCs w:val="24"/>
              </w:rPr>
              <w:t>Содержание</w:t>
            </w:r>
          </w:p>
        </w:tc>
        <w:tc>
          <w:tcPr>
            <w:tcW w:w="1134" w:type="dxa"/>
          </w:tcPr>
          <w:p w:rsidR="004F3A42" w:rsidRPr="00677322" w:rsidRDefault="004F3A42" w:rsidP="004F3A42">
            <w:pPr>
              <w:jc w:val="center"/>
              <w:rPr>
                <w:b/>
                <w:bCs/>
                <w:color w:val="000000" w:themeColor="text1"/>
                <w:spacing w:val="-2"/>
                <w:sz w:val="24"/>
                <w:szCs w:val="24"/>
              </w:rPr>
            </w:pPr>
          </w:p>
        </w:tc>
        <w:tc>
          <w:tcPr>
            <w:tcW w:w="1984" w:type="dxa"/>
            <w:vMerge w:val="restart"/>
          </w:tcPr>
          <w:p w:rsidR="004F3A42" w:rsidRPr="00677322" w:rsidRDefault="00BB5F13" w:rsidP="004F3A42">
            <w:pPr>
              <w:jc w:val="center"/>
              <w:rPr>
                <w:b/>
                <w:bCs/>
                <w:color w:val="000000" w:themeColor="text1"/>
                <w:spacing w:val="-2"/>
                <w:sz w:val="24"/>
                <w:szCs w:val="24"/>
              </w:rPr>
            </w:pPr>
            <w:r>
              <w:rPr>
                <w:bCs/>
                <w:color w:val="000000" w:themeColor="text1"/>
                <w:sz w:val="24"/>
                <w:szCs w:val="24"/>
              </w:rPr>
              <w:t>ОК 1-7</w:t>
            </w:r>
          </w:p>
        </w:tc>
      </w:tr>
      <w:tr w:rsidR="004F3A42" w:rsidRPr="00677322" w:rsidTr="00BB5F13">
        <w:trPr>
          <w:trHeight w:val="253"/>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z w:val="24"/>
                <w:szCs w:val="24"/>
              </w:rPr>
            </w:pPr>
            <w:r w:rsidRPr="00677322">
              <w:rPr>
                <w:bCs/>
                <w:color w:val="000000" w:themeColor="text1"/>
                <w:sz w:val="24"/>
                <w:szCs w:val="24"/>
              </w:rPr>
              <w:t>1. Аксиомы стереометрии и их следствия.</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
                <w:bCs/>
                <w:color w:val="000000" w:themeColor="text1"/>
                <w:spacing w:val="-2"/>
                <w:sz w:val="24"/>
                <w:szCs w:val="24"/>
              </w:rPr>
            </w:pPr>
          </w:p>
        </w:tc>
      </w:tr>
      <w:tr w:rsidR="004F3A42" w:rsidRPr="00677322" w:rsidTr="00BB5F13">
        <w:trPr>
          <w:trHeight w:val="253"/>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z w:val="24"/>
                <w:szCs w:val="24"/>
              </w:rPr>
            </w:pPr>
            <w:r w:rsidRPr="00677322">
              <w:rPr>
                <w:bCs/>
                <w:color w:val="000000" w:themeColor="text1"/>
                <w:sz w:val="24"/>
                <w:szCs w:val="24"/>
              </w:rPr>
              <w:t>2. Параллельность прямых, прямой и плоскости.</w:t>
            </w:r>
          </w:p>
        </w:tc>
        <w:tc>
          <w:tcPr>
            <w:tcW w:w="1134" w:type="dxa"/>
          </w:tcPr>
          <w:p w:rsidR="004F3A42" w:rsidRPr="00677322" w:rsidRDefault="004F3A42" w:rsidP="004F3A42">
            <w:pPr>
              <w:jc w:val="center"/>
              <w:rPr>
                <w:color w:val="000000" w:themeColor="text1"/>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
                <w:bCs/>
                <w:color w:val="000000" w:themeColor="text1"/>
                <w:spacing w:val="-2"/>
                <w:sz w:val="24"/>
                <w:szCs w:val="24"/>
              </w:rPr>
            </w:pPr>
          </w:p>
        </w:tc>
      </w:tr>
      <w:tr w:rsidR="004F3A42" w:rsidRPr="00677322" w:rsidTr="00BB5F13">
        <w:trPr>
          <w:trHeight w:val="253"/>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z w:val="24"/>
                <w:szCs w:val="24"/>
              </w:rPr>
            </w:pPr>
            <w:r w:rsidRPr="00677322">
              <w:rPr>
                <w:bCs/>
                <w:color w:val="000000" w:themeColor="text1"/>
                <w:sz w:val="24"/>
                <w:szCs w:val="24"/>
              </w:rPr>
              <w:t>3. Скрещивающиеся прямые</w:t>
            </w:r>
          </w:p>
        </w:tc>
        <w:tc>
          <w:tcPr>
            <w:tcW w:w="1134" w:type="dxa"/>
          </w:tcPr>
          <w:p w:rsidR="004F3A42" w:rsidRPr="00677322" w:rsidRDefault="004F3A42" w:rsidP="004F3A42">
            <w:pPr>
              <w:jc w:val="center"/>
              <w:rPr>
                <w:color w:val="000000" w:themeColor="text1"/>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
                <w:bCs/>
                <w:color w:val="000000" w:themeColor="text1"/>
                <w:spacing w:val="-2"/>
                <w:sz w:val="24"/>
                <w:szCs w:val="24"/>
              </w:rPr>
            </w:pPr>
          </w:p>
        </w:tc>
      </w:tr>
      <w:tr w:rsidR="004F3A42" w:rsidRPr="00677322" w:rsidTr="00BB5F13">
        <w:trPr>
          <w:trHeight w:val="253"/>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z w:val="24"/>
                <w:szCs w:val="24"/>
              </w:rPr>
            </w:pPr>
            <w:r w:rsidRPr="00677322">
              <w:rPr>
                <w:bCs/>
                <w:color w:val="000000" w:themeColor="text1"/>
                <w:sz w:val="24"/>
                <w:szCs w:val="24"/>
              </w:rPr>
              <w:t xml:space="preserve">4. Углы с </w:t>
            </w:r>
            <w:proofErr w:type="spellStart"/>
            <w:r w:rsidRPr="00677322">
              <w:rPr>
                <w:bCs/>
                <w:color w:val="000000" w:themeColor="text1"/>
                <w:sz w:val="24"/>
                <w:szCs w:val="24"/>
              </w:rPr>
              <w:t>сонаправленными</w:t>
            </w:r>
            <w:proofErr w:type="spellEnd"/>
            <w:r w:rsidRPr="00677322">
              <w:rPr>
                <w:bCs/>
                <w:color w:val="000000" w:themeColor="text1"/>
                <w:sz w:val="24"/>
                <w:szCs w:val="24"/>
              </w:rPr>
              <w:t xml:space="preserve"> сторонами.</w:t>
            </w:r>
          </w:p>
        </w:tc>
        <w:tc>
          <w:tcPr>
            <w:tcW w:w="1134" w:type="dxa"/>
          </w:tcPr>
          <w:p w:rsidR="004F3A42" w:rsidRPr="00677322" w:rsidRDefault="004F3A42" w:rsidP="004F3A42">
            <w:pPr>
              <w:jc w:val="center"/>
              <w:rPr>
                <w:color w:val="000000" w:themeColor="text1"/>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
                <w:bCs/>
                <w:color w:val="000000" w:themeColor="text1"/>
                <w:spacing w:val="-2"/>
                <w:sz w:val="24"/>
                <w:szCs w:val="24"/>
              </w:rPr>
            </w:pPr>
          </w:p>
        </w:tc>
      </w:tr>
      <w:tr w:rsidR="004F3A42" w:rsidRPr="00677322" w:rsidTr="00BB5F13">
        <w:trPr>
          <w:trHeight w:val="253"/>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z w:val="24"/>
                <w:szCs w:val="24"/>
              </w:rPr>
            </w:pPr>
            <w:r w:rsidRPr="00677322">
              <w:rPr>
                <w:bCs/>
                <w:color w:val="000000" w:themeColor="text1"/>
                <w:sz w:val="24"/>
                <w:szCs w:val="24"/>
              </w:rPr>
              <w:t>5. Угол между прямыми.</w:t>
            </w:r>
          </w:p>
        </w:tc>
        <w:tc>
          <w:tcPr>
            <w:tcW w:w="1134" w:type="dxa"/>
          </w:tcPr>
          <w:p w:rsidR="004F3A42" w:rsidRPr="00677322" w:rsidRDefault="004F3A42" w:rsidP="004F3A42">
            <w:pPr>
              <w:jc w:val="center"/>
              <w:rPr>
                <w:color w:val="000000" w:themeColor="text1"/>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
                <w:bCs/>
                <w:color w:val="000000" w:themeColor="text1"/>
                <w:spacing w:val="-2"/>
                <w:sz w:val="24"/>
                <w:szCs w:val="24"/>
              </w:rPr>
            </w:pPr>
          </w:p>
        </w:tc>
      </w:tr>
      <w:tr w:rsidR="004F3A42" w:rsidRPr="00677322" w:rsidTr="00BB5F13">
        <w:trPr>
          <w:trHeight w:val="253"/>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z w:val="24"/>
                <w:szCs w:val="24"/>
              </w:rPr>
            </w:pPr>
            <w:r w:rsidRPr="00677322">
              <w:rPr>
                <w:bCs/>
                <w:color w:val="000000" w:themeColor="text1"/>
                <w:sz w:val="24"/>
                <w:szCs w:val="24"/>
              </w:rPr>
              <w:t>6. Параллельные плоскости.</w:t>
            </w:r>
            <w:r w:rsidRPr="00677322">
              <w:rPr>
                <w:color w:val="000000" w:themeColor="text1"/>
                <w:sz w:val="24"/>
                <w:szCs w:val="24"/>
              </w:rPr>
              <w:t xml:space="preserve"> </w:t>
            </w:r>
            <w:r w:rsidRPr="00677322">
              <w:rPr>
                <w:bCs/>
                <w:color w:val="000000" w:themeColor="text1"/>
                <w:sz w:val="24"/>
                <w:szCs w:val="24"/>
              </w:rPr>
              <w:t>Свойства параллельных плоскостей.</w:t>
            </w:r>
          </w:p>
        </w:tc>
        <w:tc>
          <w:tcPr>
            <w:tcW w:w="1134" w:type="dxa"/>
          </w:tcPr>
          <w:p w:rsidR="004F3A42" w:rsidRPr="00677322" w:rsidRDefault="004F3A42" w:rsidP="004F3A42">
            <w:pPr>
              <w:jc w:val="center"/>
              <w:rPr>
                <w:color w:val="000000" w:themeColor="text1"/>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
                <w:bCs/>
                <w:color w:val="000000" w:themeColor="text1"/>
                <w:spacing w:val="-2"/>
                <w:sz w:val="24"/>
                <w:szCs w:val="24"/>
              </w:rPr>
            </w:pPr>
          </w:p>
        </w:tc>
      </w:tr>
      <w:tr w:rsidR="004F3A42" w:rsidRPr="00677322" w:rsidTr="00BB5F13">
        <w:trPr>
          <w:trHeight w:val="253"/>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z w:val="24"/>
                <w:szCs w:val="24"/>
              </w:rPr>
            </w:pPr>
            <w:r w:rsidRPr="00677322">
              <w:rPr>
                <w:bCs/>
                <w:color w:val="000000" w:themeColor="text1"/>
                <w:sz w:val="24"/>
                <w:szCs w:val="24"/>
              </w:rPr>
              <w:t>7. Тетраэдр.</w:t>
            </w:r>
          </w:p>
        </w:tc>
        <w:tc>
          <w:tcPr>
            <w:tcW w:w="1134" w:type="dxa"/>
          </w:tcPr>
          <w:p w:rsidR="004F3A42" w:rsidRPr="00677322" w:rsidRDefault="004F3A42" w:rsidP="004F3A42">
            <w:pPr>
              <w:jc w:val="center"/>
              <w:rPr>
                <w:color w:val="000000" w:themeColor="text1"/>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
                <w:bCs/>
                <w:color w:val="000000" w:themeColor="text1"/>
                <w:spacing w:val="-2"/>
                <w:sz w:val="24"/>
                <w:szCs w:val="24"/>
              </w:rPr>
            </w:pPr>
          </w:p>
        </w:tc>
      </w:tr>
      <w:tr w:rsidR="004F3A42" w:rsidRPr="00677322" w:rsidTr="00BB5F13">
        <w:trPr>
          <w:trHeight w:val="253"/>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z w:val="24"/>
                <w:szCs w:val="24"/>
              </w:rPr>
            </w:pPr>
            <w:r w:rsidRPr="00677322">
              <w:rPr>
                <w:bCs/>
                <w:color w:val="000000" w:themeColor="text1"/>
                <w:sz w:val="24"/>
                <w:szCs w:val="24"/>
              </w:rPr>
              <w:t>8. Параллелепипед .</w:t>
            </w:r>
          </w:p>
        </w:tc>
        <w:tc>
          <w:tcPr>
            <w:tcW w:w="1134" w:type="dxa"/>
          </w:tcPr>
          <w:p w:rsidR="004F3A42" w:rsidRPr="00677322" w:rsidRDefault="004F3A42" w:rsidP="004F3A42">
            <w:pPr>
              <w:jc w:val="center"/>
              <w:rPr>
                <w:color w:val="000000" w:themeColor="text1"/>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
                <w:bCs/>
                <w:color w:val="000000" w:themeColor="text1"/>
                <w:spacing w:val="-2"/>
                <w:sz w:val="24"/>
                <w:szCs w:val="24"/>
              </w:rPr>
            </w:pPr>
          </w:p>
        </w:tc>
      </w:tr>
      <w:tr w:rsidR="004F3A42" w:rsidRPr="00677322" w:rsidTr="00BB5F13">
        <w:trPr>
          <w:trHeight w:val="253"/>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z w:val="24"/>
                <w:szCs w:val="24"/>
              </w:rPr>
            </w:pPr>
            <w:r w:rsidRPr="00677322">
              <w:rPr>
                <w:bCs/>
                <w:color w:val="000000" w:themeColor="text1"/>
                <w:sz w:val="24"/>
                <w:szCs w:val="24"/>
              </w:rPr>
              <w:t>9. Построение сечений тетраэдра и параллелепипеда.</w:t>
            </w:r>
          </w:p>
        </w:tc>
        <w:tc>
          <w:tcPr>
            <w:tcW w:w="1134" w:type="dxa"/>
          </w:tcPr>
          <w:p w:rsidR="004F3A42" w:rsidRPr="00677322" w:rsidRDefault="004F3A42" w:rsidP="004F3A42">
            <w:pPr>
              <w:jc w:val="center"/>
              <w:rPr>
                <w:color w:val="000000" w:themeColor="text1"/>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
                <w:bCs/>
                <w:color w:val="000000" w:themeColor="text1"/>
                <w:spacing w:val="-2"/>
                <w:sz w:val="24"/>
                <w:szCs w:val="24"/>
              </w:rPr>
            </w:pPr>
          </w:p>
        </w:tc>
      </w:tr>
      <w:tr w:rsidR="004F3A42" w:rsidRPr="00677322" w:rsidTr="00BB5F13">
        <w:trPr>
          <w:trHeight w:val="27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
                <w:color w:val="000000" w:themeColor="text1"/>
                <w:sz w:val="24"/>
                <w:szCs w:val="24"/>
              </w:rPr>
            </w:pPr>
            <w:r w:rsidRPr="00677322">
              <w:rPr>
                <w:b/>
                <w:color w:val="000000" w:themeColor="text1"/>
                <w:sz w:val="24"/>
                <w:szCs w:val="24"/>
              </w:rPr>
              <w:t>Практические занятия</w:t>
            </w:r>
          </w:p>
        </w:tc>
        <w:tc>
          <w:tcPr>
            <w:tcW w:w="1134" w:type="dxa"/>
          </w:tcPr>
          <w:p w:rsidR="004F3A42" w:rsidRPr="00677322" w:rsidRDefault="004F3A42" w:rsidP="004F3A42">
            <w:pPr>
              <w:jc w:val="center"/>
              <w:rPr>
                <w:color w:val="000000" w:themeColor="text1"/>
                <w:sz w:val="24"/>
                <w:szCs w:val="24"/>
              </w:rPr>
            </w:pPr>
          </w:p>
        </w:tc>
        <w:tc>
          <w:tcPr>
            <w:tcW w:w="1984" w:type="dxa"/>
            <w:vMerge/>
          </w:tcPr>
          <w:p w:rsidR="004F3A42" w:rsidRPr="00677322" w:rsidRDefault="004F3A42" w:rsidP="004F3A42">
            <w:pPr>
              <w:jc w:val="center"/>
              <w:rPr>
                <w:b/>
                <w:bCs/>
                <w:color w:val="000000" w:themeColor="text1"/>
                <w:spacing w:val="-2"/>
                <w:sz w:val="24"/>
                <w:szCs w:val="24"/>
              </w:rPr>
            </w:pPr>
          </w:p>
        </w:tc>
      </w:tr>
      <w:tr w:rsidR="004F3A42" w:rsidRPr="00677322" w:rsidTr="00BB5F13">
        <w:trPr>
          <w:trHeight w:val="27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
                <w:color w:val="000000" w:themeColor="text1"/>
                <w:sz w:val="24"/>
                <w:szCs w:val="24"/>
              </w:rPr>
            </w:pPr>
            <w:r w:rsidRPr="00677322">
              <w:rPr>
                <w:b/>
                <w:bCs/>
                <w:color w:val="000000" w:themeColor="text1"/>
                <w:spacing w:val="-2"/>
                <w:sz w:val="24"/>
                <w:szCs w:val="24"/>
              </w:rPr>
              <w:t>Самостоятельная  работа студентов</w:t>
            </w:r>
          </w:p>
        </w:tc>
        <w:tc>
          <w:tcPr>
            <w:tcW w:w="1134" w:type="dxa"/>
          </w:tcPr>
          <w:p w:rsidR="004F3A42" w:rsidRPr="00677322" w:rsidRDefault="004F3A42" w:rsidP="004F3A42">
            <w:pPr>
              <w:jc w:val="center"/>
              <w:rPr>
                <w:color w:val="000000" w:themeColor="text1"/>
                <w:sz w:val="24"/>
                <w:szCs w:val="24"/>
              </w:rPr>
            </w:pPr>
          </w:p>
        </w:tc>
        <w:tc>
          <w:tcPr>
            <w:tcW w:w="1984" w:type="dxa"/>
            <w:vMerge/>
          </w:tcPr>
          <w:p w:rsidR="004F3A42" w:rsidRPr="00677322" w:rsidRDefault="004F3A42" w:rsidP="004F3A42">
            <w:pPr>
              <w:jc w:val="center"/>
              <w:rPr>
                <w:b/>
                <w:bCs/>
                <w:color w:val="000000" w:themeColor="text1"/>
                <w:spacing w:val="-2"/>
                <w:sz w:val="24"/>
                <w:szCs w:val="24"/>
              </w:rPr>
            </w:pPr>
          </w:p>
        </w:tc>
      </w:tr>
      <w:tr w:rsidR="004F3A42" w:rsidRPr="00677322" w:rsidTr="00BB5F13">
        <w:trPr>
          <w:trHeight w:val="253"/>
        </w:trPr>
        <w:tc>
          <w:tcPr>
            <w:tcW w:w="2268" w:type="dxa"/>
            <w:vMerge w:val="restart"/>
          </w:tcPr>
          <w:p w:rsidR="004F3A42" w:rsidRPr="00677322" w:rsidRDefault="004F3A42" w:rsidP="004F3A42">
            <w:pPr>
              <w:rPr>
                <w:b/>
                <w:bCs/>
                <w:color w:val="000000" w:themeColor="text1"/>
                <w:sz w:val="24"/>
                <w:szCs w:val="24"/>
              </w:rPr>
            </w:pPr>
            <w:r w:rsidRPr="00677322">
              <w:rPr>
                <w:b/>
                <w:bCs/>
                <w:color w:val="000000" w:themeColor="text1"/>
                <w:sz w:val="24"/>
                <w:szCs w:val="24"/>
              </w:rPr>
              <w:t>Тема 4.2 Перпендикулярность прямых и плоскостей.</w:t>
            </w:r>
          </w:p>
        </w:tc>
        <w:tc>
          <w:tcPr>
            <w:tcW w:w="8480" w:type="dxa"/>
          </w:tcPr>
          <w:p w:rsidR="004F3A42" w:rsidRPr="00677322" w:rsidRDefault="004F3A42" w:rsidP="004F3A42">
            <w:pPr>
              <w:rPr>
                <w:bCs/>
                <w:color w:val="000000" w:themeColor="text1"/>
                <w:sz w:val="24"/>
                <w:szCs w:val="24"/>
              </w:rPr>
            </w:pPr>
            <w:r w:rsidRPr="00677322">
              <w:rPr>
                <w:b/>
                <w:bCs/>
                <w:color w:val="000000" w:themeColor="text1"/>
                <w:spacing w:val="-2"/>
                <w:sz w:val="24"/>
                <w:szCs w:val="24"/>
              </w:rPr>
              <w:t>Содержание</w:t>
            </w:r>
          </w:p>
        </w:tc>
        <w:tc>
          <w:tcPr>
            <w:tcW w:w="1134" w:type="dxa"/>
          </w:tcPr>
          <w:p w:rsidR="004F3A42" w:rsidRPr="00677322" w:rsidRDefault="004F3A42" w:rsidP="004F3A42">
            <w:pPr>
              <w:jc w:val="center"/>
              <w:rPr>
                <w:bCs/>
                <w:color w:val="000000" w:themeColor="text1"/>
                <w:spacing w:val="-2"/>
                <w:sz w:val="24"/>
                <w:szCs w:val="24"/>
              </w:rPr>
            </w:pPr>
          </w:p>
        </w:tc>
        <w:tc>
          <w:tcPr>
            <w:tcW w:w="1984" w:type="dxa"/>
          </w:tcPr>
          <w:p w:rsidR="004F3A42" w:rsidRPr="00677322" w:rsidRDefault="004F3A42" w:rsidP="004F3A42">
            <w:pPr>
              <w:jc w:val="center"/>
              <w:rPr>
                <w:b/>
                <w:bCs/>
                <w:color w:val="000000" w:themeColor="text1"/>
                <w:spacing w:val="-2"/>
                <w:sz w:val="24"/>
                <w:szCs w:val="24"/>
              </w:rPr>
            </w:pPr>
          </w:p>
        </w:tc>
      </w:tr>
      <w:tr w:rsidR="004F3A42" w:rsidRPr="00677322" w:rsidTr="00BB5F13">
        <w:trPr>
          <w:trHeight w:val="253"/>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z w:val="24"/>
                <w:szCs w:val="24"/>
              </w:rPr>
            </w:pPr>
            <w:r w:rsidRPr="00677322">
              <w:rPr>
                <w:bCs/>
                <w:color w:val="000000" w:themeColor="text1"/>
                <w:sz w:val="24"/>
                <w:szCs w:val="24"/>
              </w:rPr>
              <w:t>1. Перпендикулярные прямые в пространстве.</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tcPr>
          <w:p w:rsidR="004F3A42" w:rsidRPr="00677322" w:rsidRDefault="004F3A42" w:rsidP="004F3A42">
            <w:pPr>
              <w:jc w:val="center"/>
              <w:rPr>
                <w:b/>
                <w:bCs/>
                <w:color w:val="000000" w:themeColor="text1"/>
                <w:spacing w:val="-2"/>
                <w:sz w:val="24"/>
                <w:szCs w:val="24"/>
              </w:rPr>
            </w:pPr>
          </w:p>
        </w:tc>
      </w:tr>
      <w:tr w:rsidR="004F3A42" w:rsidRPr="00677322" w:rsidTr="00BB5F13">
        <w:trPr>
          <w:trHeight w:val="253"/>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z w:val="24"/>
                <w:szCs w:val="24"/>
              </w:rPr>
            </w:pPr>
            <w:r w:rsidRPr="00677322">
              <w:rPr>
                <w:bCs/>
                <w:color w:val="000000" w:themeColor="text1"/>
                <w:sz w:val="24"/>
                <w:szCs w:val="24"/>
              </w:rPr>
              <w:t>2. Параллельные прямые, перпендикулярные к плоскости.</w:t>
            </w:r>
          </w:p>
        </w:tc>
        <w:tc>
          <w:tcPr>
            <w:tcW w:w="1134" w:type="dxa"/>
          </w:tcPr>
          <w:p w:rsidR="004F3A42" w:rsidRPr="00677322" w:rsidRDefault="004F3A42" w:rsidP="004F3A42">
            <w:pPr>
              <w:jc w:val="center"/>
              <w:rPr>
                <w:color w:val="000000" w:themeColor="text1"/>
                <w:sz w:val="24"/>
                <w:szCs w:val="24"/>
              </w:rPr>
            </w:pPr>
            <w:r w:rsidRPr="00677322">
              <w:rPr>
                <w:bCs/>
                <w:color w:val="000000" w:themeColor="text1"/>
                <w:spacing w:val="-2"/>
                <w:sz w:val="24"/>
                <w:szCs w:val="24"/>
              </w:rPr>
              <w:t>2</w:t>
            </w:r>
          </w:p>
        </w:tc>
        <w:tc>
          <w:tcPr>
            <w:tcW w:w="1984" w:type="dxa"/>
            <w:vMerge w:val="restart"/>
          </w:tcPr>
          <w:p w:rsidR="004F3A42" w:rsidRPr="00677322" w:rsidRDefault="00BB5F13" w:rsidP="004F3A42">
            <w:pPr>
              <w:jc w:val="center"/>
              <w:rPr>
                <w:b/>
                <w:bCs/>
                <w:color w:val="000000" w:themeColor="text1"/>
                <w:spacing w:val="-2"/>
                <w:sz w:val="24"/>
                <w:szCs w:val="24"/>
              </w:rPr>
            </w:pPr>
            <w:r>
              <w:rPr>
                <w:bCs/>
                <w:color w:val="000000" w:themeColor="text1"/>
                <w:sz w:val="24"/>
                <w:szCs w:val="24"/>
              </w:rPr>
              <w:t>ОК 1-7</w:t>
            </w:r>
          </w:p>
        </w:tc>
      </w:tr>
      <w:tr w:rsidR="004F3A42" w:rsidRPr="00677322" w:rsidTr="00BB5F13">
        <w:trPr>
          <w:trHeight w:val="253"/>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z w:val="24"/>
                <w:szCs w:val="24"/>
              </w:rPr>
            </w:pPr>
            <w:r w:rsidRPr="00677322">
              <w:rPr>
                <w:bCs/>
                <w:color w:val="000000" w:themeColor="text1"/>
                <w:sz w:val="24"/>
                <w:szCs w:val="24"/>
              </w:rPr>
              <w:t>3. Признак перпендикулярности прямой и плоскости.</w:t>
            </w:r>
          </w:p>
        </w:tc>
        <w:tc>
          <w:tcPr>
            <w:tcW w:w="1134" w:type="dxa"/>
          </w:tcPr>
          <w:p w:rsidR="004F3A42" w:rsidRPr="00677322" w:rsidRDefault="004F3A42" w:rsidP="004F3A42">
            <w:pPr>
              <w:jc w:val="center"/>
              <w:rPr>
                <w:color w:val="000000" w:themeColor="text1"/>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
                <w:bCs/>
                <w:color w:val="000000" w:themeColor="text1"/>
                <w:spacing w:val="-2"/>
                <w:sz w:val="24"/>
                <w:szCs w:val="24"/>
              </w:rPr>
            </w:pPr>
          </w:p>
        </w:tc>
      </w:tr>
      <w:tr w:rsidR="004F3A42" w:rsidRPr="00677322" w:rsidTr="00BB5F13">
        <w:trPr>
          <w:trHeight w:val="253"/>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z w:val="24"/>
                <w:szCs w:val="24"/>
              </w:rPr>
            </w:pPr>
            <w:r w:rsidRPr="00677322">
              <w:rPr>
                <w:bCs/>
                <w:color w:val="000000" w:themeColor="text1"/>
                <w:sz w:val="24"/>
                <w:szCs w:val="24"/>
              </w:rPr>
              <w:t>4. Теорема о прямой, перпендикулярной к плоскости.</w:t>
            </w:r>
          </w:p>
        </w:tc>
        <w:tc>
          <w:tcPr>
            <w:tcW w:w="1134" w:type="dxa"/>
          </w:tcPr>
          <w:p w:rsidR="004F3A42" w:rsidRPr="00677322" w:rsidRDefault="004F3A42" w:rsidP="004F3A42">
            <w:pPr>
              <w:jc w:val="center"/>
              <w:rPr>
                <w:color w:val="000000" w:themeColor="text1"/>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
                <w:bCs/>
                <w:color w:val="000000" w:themeColor="text1"/>
                <w:spacing w:val="-2"/>
                <w:sz w:val="24"/>
                <w:szCs w:val="24"/>
              </w:rPr>
            </w:pPr>
          </w:p>
        </w:tc>
      </w:tr>
      <w:tr w:rsidR="004F3A42" w:rsidRPr="00677322" w:rsidTr="00BB5F13">
        <w:trPr>
          <w:trHeight w:val="253"/>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z w:val="24"/>
                <w:szCs w:val="24"/>
              </w:rPr>
            </w:pPr>
            <w:r w:rsidRPr="00677322">
              <w:rPr>
                <w:bCs/>
                <w:color w:val="000000" w:themeColor="text1"/>
                <w:sz w:val="24"/>
                <w:szCs w:val="24"/>
              </w:rPr>
              <w:t>5. Расстояние от точки до плоскости</w:t>
            </w:r>
          </w:p>
        </w:tc>
        <w:tc>
          <w:tcPr>
            <w:tcW w:w="1134" w:type="dxa"/>
          </w:tcPr>
          <w:p w:rsidR="004F3A42" w:rsidRPr="00677322" w:rsidRDefault="004F3A42" w:rsidP="004F3A42">
            <w:pPr>
              <w:jc w:val="center"/>
              <w:rPr>
                <w:color w:val="000000" w:themeColor="text1"/>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
                <w:bCs/>
                <w:color w:val="000000" w:themeColor="text1"/>
                <w:spacing w:val="-2"/>
                <w:sz w:val="24"/>
                <w:szCs w:val="24"/>
              </w:rPr>
            </w:pPr>
          </w:p>
        </w:tc>
      </w:tr>
      <w:tr w:rsidR="004F3A42" w:rsidRPr="00677322" w:rsidTr="00BB5F13">
        <w:trPr>
          <w:trHeight w:val="253"/>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z w:val="24"/>
                <w:szCs w:val="24"/>
              </w:rPr>
            </w:pPr>
            <w:r w:rsidRPr="00677322">
              <w:rPr>
                <w:bCs/>
                <w:color w:val="000000" w:themeColor="text1"/>
                <w:sz w:val="24"/>
                <w:szCs w:val="24"/>
              </w:rPr>
              <w:t>6. Теорема о трёх перпендикулярах.</w:t>
            </w:r>
          </w:p>
        </w:tc>
        <w:tc>
          <w:tcPr>
            <w:tcW w:w="1134" w:type="dxa"/>
          </w:tcPr>
          <w:p w:rsidR="004F3A42" w:rsidRPr="00677322" w:rsidRDefault="004F3A42" w:rsidP="004F3A42">
            <w:pPr>
              <w:jc w:val="center"/>
              <w:rPr>
                <w:color w:val="000000" w:themeColor="text1"/>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
                <w:bCs/>
                <w:color w:val="000000" w:themeColor="text1"/>
                <w:spacing w:val="-2"/>
                <w:sz w:val="24"/>
                <w:szCs w:val="24"/>
              </w:rPr>
            </w:pPr>
          </w:p>
        </w:tc>
      </w:tr>
      <w:tr w:rsidR="004F3A42" w:rsidRPr="00677322" w:rsidTr="00BB5F13">
        <w:trPr>
          <w:trHeight w:val="253"/>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z w:val="24"/>
                <w:szCs w:val="24"/>
              </w:rPr>
            </w:pPr>
            <w:r w:rsidRPr="00677322">
              <w:rPr>
                <w:bCs/>
                <w:color w:val="000000" w:themeColor="text1"/>
                <w:sz w:val="24"/>
                <w:szCs w:val="24"/>
              </w:rPr>
              <w:t>7.</w:t>
            </w:r>
            <w:r w:rsidRPr="00677322">
              <w:rPr>
                <w:color w:val="000000" w:themeColor="text1"/>
                <w:sz w:val="24"/>
                <w:szCs w:val="24"/>
              </w:rPr>
              <w:t xml:space="preserve"> </w:t>
            </w:r>
            <w:r w:rsidRPr="00677322">
              <w:rPr>
                <w:bCs/>
                <w:color w:val="000000" w:themeColor="text1"/>
                <w:sz w:val="24"/>
                <w:szCs w:val="24"/>
              </w:rPr>
              <w:t>Угол между прямой и плоскостью</w:t>
            </w:r>
          </w:p>
        </w:tc>
        <w:tc>
          <w:tcPr>
            <w:tcW w:w="1134" w:type="dxa"/>
          </w:tcPr>
          <w:p w:rsidR="004F3A42" w:rsidRPr="00677322" w:rsidRDefault="004F3A42" w:rsidP="004F3A42">
            <w:pPr>
              <w:jc w:val="center"/>
              <w:rPr>
                <w:color w:val="000000" w:themeColor="text1"/>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
                <w:bCs/>
                <w:color w:val="000000" w:themeColor="text1"/>
                <w:spacing w:val="-2"/>
                <w:sz w:val="24"/>
                <w:szCs w:val="24"/>
              </w:rPr>
            </w:pPr>
          </w:p>
        </w:tc>
      </w:tr>
      <w:tr w:rsidR="004F3A42" w:rsidRPr="00677322" w:rsidTr="00BB5F13">
        <w:trPr>
          <w:trHeight w:val="253"/>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z w:val="24"/>
                <w:szCs w:val="24"/>
              </w:rPr>
            </w:pPr>
            <w:r w:rsidRPr="00677322">
              <w:rPr>
                <w:bCs/>
                <w:color w:val="000000" w:themeColor="text1"/>
                <w:sz w:val="24"/>
                <w:szCs w:val="24"/>
              </w:rPr>
              <w:t>8.</w:t>
            </w:r>
            <w:r w:rsidRPr="00677322">
              <w:rPr>
                <w:color w:val="000000" w:themeColor="text1"/>
                <w:sz w:val="24"/>
                <w:szCs w:val="24"/>
              </w:rPr>
              <w:t xml:space="preserve"> </w:t>
            </w:r>
            <w:r w:rsidRPr="00677322">
              <w:rPr>
                <w:bCs/>
                <w:color w:val="000000" w:themeColor="text1"/>
                <w:sz w:val="24"/>
                <w:szCs w:val="24"/>
              </w:rPr>
              <w:t>Двугранный угол</w:t>
            </w:r>
          </w:p>
        </w:tc>
        <w:tc>
          <w:tcPr>
            <w:tcW w:w="1134" w:type="dxa"/>
          </w:tcPr>
          <w:p w:rsidR="004F3A42" w:rsidRPr="00677322" w:rsidRDefault="004F3A42" w:rsidP="004F3A42">
            <w:pPr>
              <w:jc w:val="center"/>
              <w:rPr>
                <w:color w:val="000000" w:themeColor="text1"/>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
                <w:bCs/>
                <w:color w:val="000000" w:themeColor="text1"/>
                <w:spacing w:val="-2"/>
                <w:sz w:val="24"/>
                <w:szCs w:val="24"/>
              </w:rPr>
            </w:pPr>
          </w:p>
        </w:tc>
      </w:tr>
      <w:tr w:rsidR="004F3A42" w:rsidRPr="00677322" w:rsidTr="00BB5F13">
        <w:trPr>
          <w:trHeight w:val="253"/>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z w:val="24"/>
                <w:szCs w:val="24"/>
              </w:rPr>
            </w:pPr>
            <w:r w:rsidRPr="00677322">
              <w:rPr>
                <w:bCs/>
                <w:color w:val="000000" w:themeColor="text1"/>
                <w:sz w:val="24"/>
                <w:szCs w:val="24"/>
              </w:rPr>
              <w:t>9.</w:t>
            </w:r>
            <w:r w:rsidRPr="00677322">
              <w:rPr>
                <w:color w:val="000000" w:themeColor="text1"/>
                <w:sz w:val="24"/>
                <w:szCs w:val="24"/>
              </w:rPr>
              <w:t xml:space="preserve"> </w:t>
            </w:r>
            <w:r w:rsidRPr="00677322">
              <w:rPr>
                <w:bCs/>
                <w:color w:val="000000" w:themeColor="text1"/>
                <w:sz w:val="24"/>
                <w:szCs w:val="24"/>
              </w:rPr>
              <w:t>Признак перпендикулярности двух плоскостей.</w:t>
            </w:r>
          </w:p>
        </w:tc>
        <w:tc>
          <w:tcPr>
            <w:tcW w:w="1134" w:type="dxa"/>
          </w:tcPr>
          <w:p w:rsidR="004F3A42" w:rsidRPr="00677322" w:rsidRDefault="004F3A42" w:rsidP="004F3A42">
            <w:pPr>
              <w:jc w:val="center"/>
              <w:rPr>
                <w:color w:val="000000" w:themeColor="text1"/>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
                <w:bCs/>
                <w:color w:val="000000" w:themeColor="text1"/>
                <w:spacing w:val="-2"/>
                <w:sz w:val="24"/>
                <w:szCs w:val="24"/>
              </w:rPr>
            </w:pPr>
          </w:p>
        </w:tc>
      </w:tr>
      <w:tr w:rsidR="004F3A42" w:rsidRPr="00677322" w:rsidTr="00BB5F13">
        <w:trPr>
          <w:trHeight w:val="253"/>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z w:val="24"/>
                <w:szCs w:val="24"/>
              </w:rPr>
            </w:pPr>
            <w:r w:rsidRPr="00677322">
              <w:rPr>
                <w:bCs/>
                <w:color w:val="000000" w:themeColor="text1"/>
                <w:sz w:val="24"/>
                <w:szCs w:val="24"/>
              </w:rPr>
              <w:t>10.</w:t>
            </w:r>
            <w:r w:rsidRPr="00677322">
              <w:rPr>
                <w:color w:val="000000" w:themeColor="text1"/>
                <w:sz w:val="24"/>
                <w:szCs w:val="24"/>
              </w:rPr>
              <w:t xml:space="preserve"> </w:t>
            </w:r>
            <w:r w:rsidRPr="00677322">
              <w:rPr>
                <w:bCs/>
                <w:color w:val="000000" w:themeColor="text1"/>
                <w:sz w:val="24"/>
                <w:szCs w:val="24"/>
              </w:rPr>
              <w:t>Прямоугольный параллелепипед</w:t>
            </w:r>
          </w:p>
        </w:tc>
        <w:tc>
          <w:tcPr>
            <w:tcW w:w="1134" w:type="dxa"/>
          </w:tcPr>
          <w:p w:rsidR="004F3A42" w:rsidRPr="00677322" w:rsidRDefault="004F3A42" w:rsidP="004F3A42">
            <w:pPr>
              <w:jc w:val="center"/>
              <w:rPr>
                <w:color w:val="000000" w:themeColor="text1"/>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
                <w:bCs/>
                <w:color w:val="000000" w:themeColor="text1"/>
                <w:spacing w:val="-2"/>
                <w:sz w:val="24"/>
                <w:szCs w:val="24"/>
              </w:rPr>
            </w:pPr>
          </w:p>
        </w:tc>
      </w:tr>
      <w:tr w:rsidR="004F3A42" w:rsidRPr="00677322" w:rsidTr="00BB5F13">
        <w:trPr>
          <w:trHeight w:val="253"/>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z w:val="24"/>
                <w:szCs w:val="24"/>
              </w:rPr>
            </w:pPr>
            <w:r w:rsidRPr="00677322">
              <w:rPr>
                <w:bCs/>
                <w:color w:val="000000" w:themeColor="text1"/>
                <w:sz w:val="24"/>
                <w:szCs w:val="24"/>
              </w:rPr>
              <w:t>11.</w:t>
            </w:r>
            <w:r w:rsidRPr="00677322">
              <w:rPr>
                <w:color w:val="000000" w:themeColor="text1"/>
                <w:sz w:val="24"/>
                <w:szCs w:val="24"/>
              </w:rPr>
              <w:t xml:space="preserve"> </w:t>
            </w:r>
            <w:r w:rsidRPr="00677322">
              <w:rPr>
                <w:bCs/>
                <w:color w:val="000000" w:themeColor="text1"/>
                <w:sz w:val="24"/>
                <w:szCs w:val="24"/>
              </w:rPr>
              <w:t>Трёхгранный угол. Многогранный угол</w:t>
            </w:r>
          </w:p>
        </w:tc>
        <w:tc>
          <w:tcPr>
            <w:tcW w:w="1134" w:type="dxa"/>
          </w:tcPr>
          <w:p w:rsidR="004F3A42" w:rsidRPr="00677322" w:rsidRDefault="004F3A42" w:rsidP="004F3A42">
            <w:pPr>
              <w:jc w:val="center"/>
              <w:rPr>
                <w:color w:val="000000" w:themeColor="text1"/>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
                <w:bCs/>
                <w:color w:val="000000" w:themeColor="text1"/>
                <w:spacing w:val="-2"/>
                <w:sz w:val="24"/>
                <w:szCs w:val="24"/>
              </w:rPr>
            </w:pPr>
          </w:p>
        </w:tc>
      </w:tr>
      <w:tr w:rsidR="004F3A42" w:rsidRPr="00677322" w:rsidTr="00BB5F13">
        <w:trPr>
          <w:trHeight w:val="253"/>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z w:val="24"/>
                <w:szCs w:val="24"/>
              </w:rPr>
            </w:pPr>
            <w:r w:rsidRPr="00677322">
              <w:rPr>
                <w:b/>
                <w:color w:val="000000" w:themeColor="text1"/>
                <w:sz w:val="24"/>
                <w:szCs w:val="24"/>
              </w:rPr>
              <w:t>Практические занятия</w:t>
            </w:r>
          </w:p>
        </w:tc>
        <w:tc>
          <w:tcPr>
            <w:tcW w:w="1134" w:type="dxa"/>
          </w:tcPr>
          <w:p w:rsidR="004F3A42" w:rsidRPr="00677322" w:rsidRDefault="004F3A42" w:rsidP="004F3A42">
            <w:pPr>
              <w:jc w:val="center"/>
              <w:rPr>
                <w:b/>
                <w:bCs/>
                <w:color w:val="000000" w:themeColor="text1"/>
                <w:spacing w:val="-2"/>
                <w:sz w:val="24"/>
                <w:szCs w:val="24"/>
              </w:rPr>
            </w:pPr>
          </w:p>
        </w:tc>
        <w:tc>
          <w:tcPr>
            <w:tcW w:w="1984" w:type="dxa"/>
            <w:vMerge/>
          </w:tcPr>
          <w:p w:rsidR="004F3A42" w:rsidRPr="00677322" w:rsidRDefault="004F3A42" w:rsidP="004F3A42">
            <w:pPr>
              <w:jc w:val="center"/>
              <w:rPr>
                <w:b/>
                <w:bCs/>
                <w:color w:val="000000" w:themeColor="text1"/>
                <w:spacing w:val="-2"/>
                <w:sz w:val="24"/>
                <w:szCs w:val="24"/>
              </w:rPr>
            </w:pPr>
          </w:p>
        </w:tc>
      </w:tr>
      <w:tr w:rsidR="004F3A42" w:rsidRPr="00677322" w:rsidTr="00BB5F13">
        <w:trPr>
          <w:trHeight w:val="253"/>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z w:val="24"/>
                <w:szCs w:val="24"/>
              </w:rPr>
            </w:pPr>
            <w:r w:rsidRPr="00677322">
              <w:rPr>
                <w:b/>
                <w:bCs/>
                <w:color w:val="000000" w:themeColor="text1"/>
                <w:spacing w:val="-2"/>
                <w:sz w:val="24"/>
                <w:szCs w:val="24"/>
              </w:rPr>
              <w:t>Самостоятельная  работа студентов</w:t>
            </w:r>
          </w:p>
        </w:tc>
        <w:tc>
          <w:tcPr>
            <w:tcW w:w="1134" w:type="dxa"/>
          </w:tcPr>
          <w:p w:rsidR="004F3A42" w:rsidRPr="00677322" w:rsidRDefault="004F3A42" w:rsidP="004F3A42">
            <w:pPr>
              <w:jc w:val="center"/>
              <w:rPr>
                <w:b/>
                <w:bCs/>
                <w:color w:val="000000" w:themeColor="text1"/>
                <w:spacing w:val="-2"/>
                <w:sz w:val="24"/>
                <w:szCs w:val="24"/>
              </w:rPr>
            </w:pPr>
          </w:p>
        </w:tc>
        <w:tc>
          <w:tcPr>
            <w:tcW w:w="1984" w:type="dxa"/>
            <w:vMerge/>
          </w:tcPr>
          <w:p w:rsidR="004F3A42" w:rsidRPr="00677322" w:rsidRDefault="004F3A42" w:rsidP="004F3A42">
            <w:pPr>
              <w:jc w:val="center"/>
              <w:rPr>
                <w:b/>
                <w:bCs/>
                <w:color w:val="000000" w:themeColor="text1"/>
                <w:spacing w:val="-2"/>
                <w:sz w:val="24"/>
                <w:szCs w:val="24"/>
              </w:rPr>
            </w:pPr>
          </w:p>
        </w:tc>
      </w:tr>
      <w:tr w:rsidR="004F3A42" w:rsidRPr="00677322" w:rsidTr="00BB5F13">
        <w:trPr>
          <w:trHeight w:val="253"/>
        </w:trPr>
        <w:tc>
          <w:tcPr>
            <w:tcW w:w="13866" w:type="dxa"/>
            <w:gridSpan w:val="4"/>
          </w:tcPr>
          <w:p w:rsidR="004F3A42" w:rsidRPr="00677322" w:rsidRDefault="004F3A42" w:rsidP="004F3A42">
            <w:pPr>
              <w:jc w:val="center"/>
              <w:rPr>
                <w:b/>
                <w:bCs/>
                <w:color w:val="000000" w:themeColor="text1"/>
                <w:sz w:val="24"/>
                <w:szCs w:val="24"/>
              </w:rPr>
            </w:pPr>
          </w:p>
          <w:p w:rsidR="004F3A42" w:rsidRPr="00677322" w:rsidRDefault="004F3A42" w:rsidP="004F3A42">
            <w:pPr>
              <w:jc w:val="center"/>
              <w:rPr>
                <w:b/>
                <w:bCs/>
                <w:color w:val="000000" w:themeColor="text1"/>
                <w:sz w:val="24"/>
                <w:szCs w:val="24"/>
              </w:rPr>
            </w:pPr>
            <w:r w:rsidRPr="00677322">
              <w:rPr>
                <w:b/>
                <w:bCs/>
                <w:color w:val="000000" w:themeColor="text1"/>
                <w:sz w:val="24"/>
                <w:szCs w:val="24"/>
              </w:rPr>
              <w:t>Раздел 5. Тригонометрия</w:t>
            </w:r>
          </w:p>
          <w:p w:rsidR="004F3A42" w:rsidRPr="00677322" w:rsidRDefault="004F3A42" w:rsidP="004F3A42">
            <w:pPr>
              <w:jc w:val="center"/>
              <w:rPr>
                <w:b/>
                <w:bCs/>
                <w:color w:val="000000" w:themeColor="text1"/>
                <w:spacing w:val="-2"/>
                <w:sz w:val="24"/>
                <w:szCs w:val="24"/>
              </w:rPr>
            </w:pPr>
          </w:p>
        </w:tc>
      </w:tr>
      <w:tr w:rsidR="004F3A42" w:rsidRPr="00677322" w:rsidTr="00BB5F13">
        <w:trPr>
          <w:trHeight w:val="255"/>
        </w:trPr>
        <w:tc>
          <w:tcPr>
            <w:tcW w:w="2268" w:type="dxa"/>
            <w:vMerge w:val="restart"/>
          </w:tcPr>
          <w:p w:rsidR="004F3A42" w:rsidRPr="00677322" w:rsidRDefault="004F3A42" w:rsidP="004F3A42">
            <w:pPr>
              <w:rPr>
                <w:b/>
                <w:bCs/>
                <w:color w:val="000000" w:themeColor="text1"/>
                <w:sz w:val="24"/>
                <w:szCs w:val="24"/>
              </w:rPr>
            </w:pPr>
            <w:r w:rsidRPr="00677322">
              <w:rPr>
                <w:b/>
                <w:bCs/>
                <w:color w:val="000000" w:themeColor="text1"/>
                <w:sz w:val="24"/>
                <w:szCs w:val="24"/>
              </w:rPr>
              <w:t>Тема  5.1 Тригонометрические формулы</w:t>
            </w:r>
          </w:p>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lastRenderedPageBreak/>
              <w:t>Содержание</w:t>
            </w:r>
          </w:p>
        </w:tc>
        <w:tc>
          <w:tcPr>
            <w:tcW w:w="1134" w:type="dxa"/>
          </w:tcPr>
          <w:p w:rsidR="004F3A42" w:rsidRPr="00677322" w:rsidRDefault="004F3A42" w:rsidP="004F3A42">
            <w:pPr>
              <w:jc w:val="center"/>
              <w:rPr>
                <w:b/>
                <w:bCs/>
                <w:color w:val="000000" w:themeColor="text1"/>
                <w:spacing w:val="-2"/>
                <w:sz w:val="24"/>
                <w:szCs w:val="24"/>
              </w:rPr>
            </w:pPr>
          </w:p>
        </w:tc>
        <w:tc>
          <w:tcPr>
            <w:tcW w:w="1984" w:type="dxa"/>
            <w:vMerge w:val="restart"/>
          </w:tcPr>
          <w:p w:rsidR="004F3A42" w:rsidRPr="00677322" w:rsidRDefault="00BB5F13" w:rsidP="004F3A42">
            <w:pPr>
              <w:jc w:val="center"/>
              <w:rPr>
                <w:bCs/>
                <w:color w:val="000000" w:themeColor="text1"/>
                <w:spacing w:val="-2"/>
                <w:sz w:val="24"/>
                <w:szCs w:val="24"/>
              </w:rPr>
            </w:pPr>
            <w:r>
              <w:rPr>
                <w:bCs/>
                <w:color w:val="000000" w:themeColor="text1"/>
                <w:sz w:val="24"/>
                <w:szCs w:val="24"/>
              </w:rPr>
              <w:t>ОК 1-7</w:t>
            </w:r>
          </w:p>
        </w:tc>
      </w:tr>
      <w:tr w:rsidR="004F3A42" w:rsidRPr="00677322" w:rsidTr="00BB5F13">
        <w:trPr>
          <w:trHeight w:val="315"/>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color w:val="000000" w:themeColor="text1"/>
                <w:sz w:val="24"/>
                <w:szCs w:val="24"/>
              </w:rPr>
              <w:t>1. Радианная мера угла. Поворот.</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0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 xml:space="preserve">2. </w:t>
            </w:r>
            <w:r w:rsidRPr="00677322">
              <w:rPr>
                <w:color w:val="000000" w:themeColor="text1"/>
                <w:sz w:val="24"/>
                <w:szCs w:val="24"/>
              </w:rPr>
              <w:t>Определение тригонометрических функций. Знаки функций.</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0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3. Зависимость между тригонометрическими функциями одного и того же угла.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285"/>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4.</w:t>
            </w:r>
            <w:r w:rsidRPr="00677322">
              <w:rPr>
                <w:color w:val="000000" w:themeColor="text1"/>
                <w:sz w:val="24"/>
                <w:szCs w:val="24"/>
              </w:rPr>
              <w:t xml:space="preserve"> Тригонометрические тождества.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285"/>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5. Синус, косинус и тангенс углов α и –α.</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0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 xml:space="preserve">6. </w:t>
            </w:r>
            <w:r w:rsidRPr="00677322">
              <w:rPr>
                <w:color w:val="000000" w:themeColor="text1"/>
                <w:sz w:val="24"/>
                <w:szCs w:val="24"/>
              </w:rPr>
              <w:t>Формулы сложения.</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0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7. Формулы двойного угла.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0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8. Формулы половинного угла.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0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9. Формулы приведения.</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0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10. Сумма и разность тригонометрических функций.</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255"/>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Практические занятия</w:t>
            </w:r>
          </w:p>
        </w:tc>
        <w:tc>
          <w:tcPr>
            <w:tcW w:w="1134" w:type="dxa"/>
          </w:tcPr>
          <w:p w:rsidR="004F3A42" w:rsidRPr="00677322" w:rsidRDefault="004F3A42" w:rsidP="004F3A42">
            <w:pPr>
              <w:jc w:val="center"/>
              <w:rPr>
                <w:bCs/>
                <w:color w:val="000000" w:themeColor="text1"/>
                <w:spacing w:val="-2"/>
                <w:sz w:val="24"/>
                <w:szCs w:val="24"/>
              </w:rPr>
            </w:pP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255"/>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rFonts w:eastAsia="Calibri"/>
                <w:color w:val="000000" w:themeColor="text1"/>
                <w:sz w:val="24"/>
                <w:szCs w:val="24"/>
              </w:rPr>
              <w:t>Основные тригонометрические тождества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3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Самостоятельная  работа студентов</w:t>
            </w:r>
          </w:p>
        </w:tc>
        <w:tc>
          <w:tcPr>
            <w:tcW w:w="1134" w:type="dxa"/>
          </w:tcPr>
          <w:p w:rsidR="004F3A42" w:rsidRPr="00677322" w:rsidRDefault="004F3A42" w:rsidP="004F3A42">
            <w:pPr>
              <w:jc w:val="center"/>
              <w:rPr>
                <w:bCs/>
                <w:color w:val="000000" w:themeColor="text1"/>
                <w:spacing w:val="-2"/>
                <w:sz w:val="24"/>
                <w:szCs w:val="24"/>
              </w:rPr>
            </w:pP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15"/>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
                <w:bCs/>
                <w:color w:val="000000" w:themeColor="text1"/>
                <w:spacing w:val="-2"/>
                <w:sz w:val="24"/>
                <w:szCs w:val="24"/>
              </w:rPr>
            </w:pPr>
          </w:p>
        </w:tc>
        <w:tc>
          <w:tcPr>
            <w:tcW w:w="1134" w:type="dxa"/>
          </w:tcPr>
          <w:p w:rsidR="004F3A42" w:rsidRPr="00677322" w:rsidRDefault="004F3A42" w:rsidP="004F3A42">
            <w:pPr>
              <w:jc w:val="center"/>
              <w:rPr>
                <w:b/>
                <w:bCs/>
                <w:color w:val="000000" w:themeColor="text1"/>
                <w:spacing w:val="-2"/>
                <w:sz w:val="24"/>
                <w:szCs w:val="24"/>
              </w:rPr>
            </w:pPr>
          </w:p>
        </w:tc>
        <w:tc>
          <w:tcPr>
            <w:tcW w:w="1984" w:type="dxa"/>
            <w:vMerge/>
          </w:tcPr>
          <w:p w:rsidR="004F3A42" w:rsidRPr="00677322" w:rsidRDefault="004F3A42" w:rsidP="004F3A42">
            <w:pPr>
              <w:jc w:val="center"/>
              <w:rPr>
                <w:b/>
                <w:bCs/>
                <w:color w:val="000000" w:themeColor="text1"/>
                <w:spacing w:val="-2"/>
                <w:sz w:val="24"/>
                <w:szCs w:val="24"/>
              </w:rPr>
            </w:pPr>
          </w:p>
        </w:tc>
      </w:tr>
      <w:tr w:rsidR="004F3A42" w:rsidRPr="00677322" w:rsidTr="00BB5F13">
        <w:trPr>
          <w:trHeight w:val="420"/>
        </w:trPr>
        <w:tc>
          <w:tcPr>
            <w:tcW w:w="2268" w:type="dxa"/>
            <w:vMerge w:val="restart"/>
          </w:tcPr>
          <w:p w:rsidR="004F3A42" w:rsidRPr="00677322" w:rsidRDefault="004F3A42" w:rsidP="004F3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bCs/>
                <w:color w:val="000000" w:themeColor="text1"/>
                <w:sz w:val="24"/>
                <w:szCs w:val="24"/>
              </w:rPr>
            </w:pPr>
            <w:r w:rsidRPr="00677322">
              <w:rPr>
                <w:b/>
                <w:bCs/>
                <w:color w:val="000000" w:themeColor="text1"/>
                <w:sz w:val="24"/>
                <w:szCs w:val="24"/>
              </w:rPr>
              <w:t>Тема 5.2</w:t>
            </w:r>
          </w:p>
          <w:p w:rsidR="004F3A42" w:rsidRPr="00677322" w:rsidRDefault="004F3A42" w:rsidP="004F3A42">
            <w:pPr>
              <w:rPr>
                <w:b/>
                <w:bCs/>
                <w:color w:val="000000" w:themeColor="text1"/>
                <w:sz w:val="24"/>
                <w:szCs w:val="24"/>
              </w:rPr>
            </w:pPr>
            <w:r w:rsidRPr="00677322">
              <w:rPr>
                <w:b/>
                <w:bCs/>
                <w:color w:val="000000" w:themeColor="text1"/>
                <w:sz w:val="24"/>
                <w:szCs w:val="24"/>
              </w:rPr>
              <w:t>Тригонометрические уравнения</w:t>
            </w:r>
          </w:p>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Содержание</w:t>
            </w:r>
          </w:p>
        </w:tc>
        <w:tc>
          <w:tcPr>
            <w:tcW w:w="1134" w:type="dxa"/>
          </w:tcPr>
          <w:p w:rsidR="004F3A42" w:rsidRPr="00677322" w:rsidRDefault="004F3A42" w:rsidP="004F3A42">
            <w:pPr>
              <w:jc w:val="center"/>
              <w:rPr>
                <w:b/>
                <w:bCs/>
                <w:color w:val="000000" w:themeColor="text1"/>
                <w:spacing w:val="-2"/>
                <w:sz w:val="24"/>
                <w:szCs w:val="24"/>
              </w:rPr>
            </w:pPr>
          </w:p>
        </w:tc>
        <w:tc>
          <w:tcPr>
            <w:tcW w:w="1984" w:type="dxa"/>
            <w:vMerge w:val="restart"/>
          </w:tcPr>
          <w:p w:rsidR="004F3A42" w:rsidRPr="00677322" w:rsidRDefault="00BB5F13" w:rsidP="004F3A42">
            <w:pPr>
              <w:jc w:val="center"/>
              <w:rPr>
                <w:bCs/>
                <w:color w:val="000000" w:themeColor="text1"/>
                <w:spacing w:val="-2"/>
                <w:sz w:val="24"/>
                <w:szCs w:val="24"/>
              </w:rPr>
            </w:pPr>
            <w:r>
              <w:rPr>
                <w:bCs/>
                <w:color w:val="000000" w:themeColor="text1"/>
                <w:sz w:val="24"/>
                <w:szCs w:val="24"/>
              </w:rPr>
              <w:t>ОК 1-7</w:t>
            </w:r>
          </w:p>
        </w:tc>
      </w:tr>
      <w:tr w:rsidR="004F3A42" w:rsidRPr="00677322" w:rsidTr="00BB5F13">
        <w:trPr>
          <w:trHeight w:val="345"/>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 xml:space="preserve">1. Уравнение </w:t>
            </w:r>
            <w:r w:rsidRPr="00677322">
              <w:rPr>
                <w:bCs/>
                <w:color w:val="000000" w:themeColor="text1"/>
                <w:spacing w:val="-2"/>
                <w:sz w:val="24"/>
                <w:szCs w:val="24"/>
                <w:lang w:val="en-US"/>
              </w:rPr>
              <w:t>cos x = a</w:t>
            </w:r>
            <w:r w:rsidRPr="00677322">
              <w:rPr>
                <w:bCs/>
                <w:color w:val="000000" w:themeColor="text1"/>
                <w:spacing w:val="-2"/>
                <w:sz w:val="24"/>
                <w:szCs w:val="24"/>
              </w:rPr>
              <w:t>.</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4</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15"/>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 xml:space="preserve">2. Уравнение </w:t>
            </w:r>
            <w:r w:rsidRPr="00677322">
              <w:rPr>
                <w:bCs/>
                <w:color w:val="000000" w:themeColor="text1"/>
                <w:spacing w:val="-2"/>
                <w:sz w:val="24"/>
                <w:szCs w:val="24"/>
                <w:lang w:val="en-US"/>
              </w:rPr>
              <w:t>sin x = a</w:t>
            </w:r>
            <w:r w:rsidRPr="00677322">
              <w:rPr>
                <w:bCs/>
                <w:color w:val="000000" w:themeColor="text1"/>
                <w:spacing w:val="-2"/>
                <w:sz w:val="24"/>
                <w:szCs w:val="24"/>
              </w:rPr>
              <w:t>.</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4</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285"/>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color w:val="000000" w:themeColor="text1"/>
                <w:sz w:val="24"/>
                <w:szCs w:val="24"/>
              </w:rPr>
              <w:t xml:space="preserve">3. </w:t>
            </w:r>
            <w:r w:rsidRPr="00677322">
              <w:rPr>
                <w:bCs/>
                <w:color w:val="000000" w:themeColor="text1"/>
                <w:spacing w:val="-2"/>
                <w:sz w:val="24"/>
                <w:szCs w:val="24"/>
              </w:rPr>
              <w:t xml:space="preserve">Уравнение </w:t>
            </w:r>
            <w:proofErr w:type="spellStart"/>
            <w:r w:rsidRPr="00677322">
              <w:rPr>
                <w:bCs/>
                <w:color w:val="000000" w:themeColor="text1"/>
                <w:spacing w:val="-2"/>
                <w:sz w:val="24"/>
                <w:szCs w:val="24"/>
                <w:lang w:val="en-US"/>
              </w:rPr>
              <w:t>tg</w:t>
            </w:r>
            <w:proofErr w:type="spellEnd"/>
            <w:r w:rsidRPr="00677322">
              <w:rPr>
                <w:bCs/>
                <w:color w:val="000000" w:themeColor="text1"/>
                <w:spacing w:val="-2"/>
                <w:sz w:val="24"/>
                <w:szCs w:val="24"/>
                <w:lang w:val="en-US"/>
              </w:rPr>
              <w:t xml:space="preserve"> x = a</w:t>
            </w:r>
            <w:r w:rsidRPr="00677322">
              <w:rPr>
                <w:bCs/>
                <w:color w:val="000000" w:themeColor="text1"/>
                <w:spacing w:val="-2"/>
                <w:sz w:val="24"/>
                <w:szCs w:val="24"/>
              </w:rPr>
              <w:t>.</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4</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255"/>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4. Решение тригонометрических уравнений.</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4</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24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snapToGrid w:val="0"/>
              <w:rPr>
                <w:color w:val="000000" w:themeColor="text1"/>
                <w:sz w:val="24"/>
                <w:szCs w:val="24"/>
              </w:rPr>
            </w:pPr>
            <w:r w:rsidRPr="00677322">
              <w:rPr>
                <w:color w:val="000000" w:themeColor="text1"/>
                <w:sz w:val="24"/>
                <w:szCs w:val="24"/>
              </w:rPr>
              <w:t>5. Примеры решения простейших тригонометрических уравнений.</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4</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27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Практические занятия</w:t>
            </w:r>
          </w:p>
        </w:tc>
        <w:tc>
          <w:tcPr>
            <w:tcW w:w="1134" w:type="dxa"/>
          </w:tcPr>
          <w:p w:rsidR="004F3A42" w:rsidRPr="00677322" w:rsidRDefault="004F3A42" w:rsidP="004F3A42">
            <w:pPr>
              <w:jc w:val="center"/>
              <w:rPr>
                <w:bCs/>
                <w:color w:val="000000" w:themeColor="text1"/>
                <w:spacing w:val="-2"/>
                <w:sz w:val="24"/>
                <w:szCs w:val="24"/>
              </w:rPr>
            </w:pP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27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Решение тригонометрических уравнений.</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255"/>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Самостоятельная работа студентов</w:t>
            </w:r>
          </w:p>
        </w:tc>
        <w:tc>
          <w:tcPr>
            <w:tcW w:w="1134" w:type="dxa"/>
          </w:tcPr>
          <w:p w:rsidR="004F3A42" w:rsidRPr="00677322" w:rsidRDefault="004F3A42" w:rsidP="004F3A42">
            <w:pPr>
              <w:jc w:val="center"/>
              <w:rPr>
                <w:bCs/>
                <w:color w:val="000000" w:themeColor="text1"/>
                <w:spacing w:val="-2"/>
                <w:sz w:val="24"/>
                <w:szCs w:val="24"/>
              </w:rPr>
            </w:pP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291"/>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color w:val="000000" w:themeColor="text1"/>
                <w:sz w:val="24"/>
                <w:szCs w:val="24"/>
              </w:rPr>
            </w:pPr>
          </w:p>
        </w:tc>
        <w:tc>
          <w:tcPr>
            <w:tcW w:w="1134" w:type="dxa"/>
          </w:tcPr>
          <w:p w:rsidR="004F3A42" w:rsidRPr="00677322" w:rsidRDefault="004F3A42" w:rsidP="004F3A42">
            <w:pPr>
              <w:jc w:val="center"/>
              <w:rPr>
                <w:b/>
                <w:bCs/>
                <w:color w:val="000000" w:themeColor="text1"/>
                <w:spacing w:val="-2"/>
                <w:sz w:val="24"/>
                <w:szCs w:val="24"/>
              </w:rPr>
            </w:pPr>
          </w:p>
        </w:tc>
        <w:tc>
          <w:tcPr>
            <w:tcW w:w="1984" w:type="dxa"/>
            <w:vMerge/>
          </w:tcPr>
          <w:p w:rsidR="004F3A42" w:rsidRPr="00677322" w:rsidRDefault="004F3A42" w:rsidP="004F3A42">
            <w:pPr>
              <w:jc w:val="center"/>
              <w:rPr>
                <w:b/>
                <w:bCs/>
                <w:color w:val="000000" w:themeColor="text1"/>
                <w:spacing w:val="-2"/>
                <w:sz w:val="24"/>
                <w:szCs w:val="24"/>
              </w:rPr>
            </w:pPr>
          </w:p>
        </w:tc>
      </w:tr>
      <w:tr w:rsidR="004F3A42" w:rsidRPr="00677322" w:rsidTr="00BB5F13">
        <w:trPr>
          <w:trHeight w:val="333"/>
        </w:trPr>
        <w:tc>
          <w:tcPr>
            <w:tcW w:w="2268" w:type="dxa"/>
            <w:vMerge w:val="restart"/>
          </w:tcPr>
          <w:p w:rsidR="004F3A42" w:rsidRPr="00677322" w:rsidRDefault="004F3A42" w:rsidP="004F3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bCs/>
                <w:color w:val="000000" w:themeColor="text1"/>
                <w:sz w:val="24"/>
                <w:szCs w:val="24"/>
              </w:rPr>
            </w:pPr>
            <w:r w:rsidRPr="00677322">
              <w:rPr>
                <w:b/>
                <w:bCs/>
                <w:color w:val="000000" w:themeColor="text1"/>
                <w:sz w:val="24"/>
                <w:szCs w:val="24"/>
              </w:rPr>
              <w:t>Тема 5.3</w:t>
            </w:r>
          </w:p>
          <w:p w:rsidR="004F3A42" w:rsidRPr="00677322" w:rsidRDefault="004F3A42" w:rsidP="004F3A42">
            <w:pPr>
              <w:rPr>
                <w:b/>
                <w:bCs/>
                <w:color w:val="000000" w:themeColor="text1"/>
                <w:sz w:val="24"/>
                <w:szCs w:val="24"/>
              </w:rPr>
            </w:pPr>
            <w:r w:rsidRPr="00677322">
              <w:rPr>
                <w:b/>
                <w:bCs/>
                <w:color w:val="000000" w:themeColor="text1"/>
                <w:sz w:val="24"/>
                <w:szCs w:val="24"/>
              </w:rPr>
              <w:t>Тригонометрические функции</w:t>
            </w:r>
          </w:p>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Содержание</w:t>
            </w:r>
          </w:p>
        </w:tc>
        <w:tc>
          <w:tcPr>
            <w:tcW w:w="1134" w:type="dxa"/>
          </w:tcPr>
          <w:p w:rsidR="004F3A42" w:rsidRPr="00677322" w:rsidRDefault="004F3A42" w:rsidP="004F3A42">
            <w:pPr>
              <w:jc w:val="center"/>
              <w:rPr>
                <w:b/>
                <w:bCs/>
                <w:color w:val="000000" w:themeColor="text1"/>
                <w:spacing w:val="-2"/>
                <w:sz w:val="24"/>
                <w:szCs w:val="24"/>
              </w:rPr>
            </w:pPr>
          </w:p>
        </w:tc>
        <w:tc>
          <w:tcPr>
            <w:tcW w:w="1984" w:type="dxa"/>
            <w:vMerge w:val="restart"/>
          </w:tcPr>
          <w:p w:rsidR="004F3A42" w:rsidRPr="00677322" w:rsidRDefault="00BB5F13" w:rsidP="004F3A42">
            <w:pPr>
              <w:jc w:val="center"/>
              <w:rPr>
                <w:bCs/>
                <w:color w:val="000000" w:themeColor="text1"/>
                <w:spacing w:val="-2"/>
                <w:sz w:val="24"/>
                <w:szCs w:val="24"/>
              </w:rPr>
            </w:pPr>
            <w:r>
              <w:rPr>
                <w:bCs/>
                <w:color w:val="000000" w:themeColor="text1"/>
                <w:sz w:val="24"/>
                <w:szCs w:val="24"/>
              </w:rPr>
              <w:t>ОК 1-7</w:t>
            </w:r>
          </w:p>
        </w:tc>
      </w:tr>
      <w:tr w:rsidR="004F3A42" w:rsidRPr="00677322" w:rsidTr="00BB5F13">
        <w:trPr>
          <w:trHeight w:val="345"/>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1.</w:t>
            </w:r>
            <w:r w:rsidRPr="00677322">
              <w:rPr>
                <w:color w:val="000000" w:themeColor="text1"/>
                <w:sz w:val="24"/>
                <w:szCs w:val="24"/>
              </w:rPr>
              <w:t xml:space="preserve"> Область определения и множество значений тригонометрических функций.</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255"/>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2. Четность, нечетность, периодичность тригонометрических функций.</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3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3.</w:t>
            </w:r>
            <w:r w:rsidRPr="00677322">
              <w:rPr>
                <w:color w:val="000000" w:themeColor="text1"/>
                <w:sz w:val="24"/>
                <w:szCs w:val="24"/>
              </w:rPr>
              <w:t xml:space="preserve"> Свойства функции у= со</w:t>
            </w:r>
            <w:r w:rsidRPr="00677322">
              <w:rPr>
                <w:color w:val="000000" w:themeColor="text1"/>
                <w:sz w:val="24"/>
                <w:szCs w:val="24"/>
                <w:lang w:val="en-US"/>
              </w:rPr>
              <w:t>s</w:t>
            </w:r>
            <w:r w:rsidRPr="00677322">
              <w:rPr>
                <w:color w:val="000000" w:themeColor="text1"/>
                <w:sz w:val="24"/>
                <w:szCs w:val="24"/>
              </w:rPr>
              <w:t xml:space="preserve"> </w:t>
            </w:r>
            <w:r w:rsidRPr="00677322">
              <w:rPr>
                <w:color w:val="000000" w:themeColor="text1"/>
                <w:sz w:val="24"/>
                <w:szCs w:val="24"/>
                <w:lang w:val="en-US"/>
              </w:rPr>
              <w:t>x</w:t>
            </w:r>
            <w:r w:rsidRPr="00677322">
              <w:rPr>
                <w:color w:val="000000" w:themeColor="text1"/>
                <w:sz w:val="24"/>
                <w:szCs w:val="24"/>
              </w:rPr>
              <w:t xml:space="preserve"> и ее график.</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285"/>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4.</w:t>
            </w:r>
            <w:r w:rsidRPr="00677322">
              <w:rPr>
                <w:color w:val="000000" w:themeColor="text1"/>
                <w:sz w:val="24"/>
                <w:szCs w:val="24"/>
              </w:rPr>
              <w:t xml:space="preserve"> Свойства функции у= </w:t>
            </w:r>
            <w:r w:rsidRPr="00677322">
              <w:rPr>
                <w:color w:val="000000" w:themeColor="text1"/>
                <w:sz w:val="24"/>
                <w:szCs w:val="24"/>
                <w:lang w:val="en-US"/>
              </w:rPr>
              <w:t>sin</w:t>
            </w:r>
            <w:r w:rsidRPr="00677322">
              <w:rPr>
                <w:color w:val="000000" w:themeColor="text1"/>
                <w:sz w:val="24"/>
                <w:szCs w:val="24"/>
              </w:rPr>
              <w:t xml:space="preserve"> </w:t>
            </w:r>
            <w:r w:rsidRPr="00677322">
              <w:rPr>
                <w:color w:val="000000" w:themeColor="text1"/>
                <w:sz w:val="24"/>
                <w:szCs w:val="24"/>
                <w:lang w:val="en-US"/>
              </w:rPr>
              <w:t>x</w:t>
            </w:r>
            <w:r w:rsidRPr="00677322">
              <w:rPr>
                <w:color w:val="000000" w:themeColor="text1"/>
                <w:sz w:val="24"/>
                <w:szCs w:val="24"/>
              </w:rPr>
              <w:t xml:space="preserve"> и ее график.</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285"/>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5.</w:t>
            </w:r>
            <w:r w:rsidRPr="00677322">
              <w:rPr>
                <w:color w:val="000000" w:themeColor="text1"/>
                <w:sz w:val="24"/>
                <w:szCs w:val="24"/>
              </w:rPr>
              <w:t xml:space="preserve"> Свойства функции у= </w:t>
            </w:r>
            <w:proofErr w:type="spellStart"/>
            <w:r w:rsidRPr="00677322">
              <w:rPr>
                <w:color w:val="000000" w:themeColor="text1"/>
                <w:sz w:val="24"/>
                <w:szCs w:val="24"/>
                <w:lang w:val="en-US"/>
              </w:rPr>
              <w:t>tg</w:t>
            </w:r>
            <w:proofErr w:type="spellEnd"/>
            <w:r w:rsidRPr="00677322">
              <w:rPr>
                <w:color w:val="000000" w:themeColor="text1"/>
                <w:sz w:val="24"/>
                <w:szCs w:val="24"/>
              </w:rPr>
              <w:t xml:space="preserve"> х и ее график.</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285"/>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6. Обратные тригонометрические функции.</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285"/>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Практические занятия</w:t>
            </w:r>
          </w:p>
        </w:tc>
        <w:tc>
          <w:tcPr>
            <w:tcW w:w="1134" w:type="dxa"/>
          </w:tcPr>
          <w:p w:rsidR="004F3A42" w:rsidRPr="00677322" w:rsidRDefault="004F3A42" w:rsidP="004F3A42">
            <w:pPr>
              <w:jc w:val="center"/>
              <w:rPr>
                <w:bCs/>
                <w:color w:val="000000" w:themeColor="text1"/>
                <w:spacing w:val="-2"/>
                <w:sz w:val="24"/>
                <w:szCs w:val="24"/>
              </w:rPr>
            </w:pP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285"/>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
                <w:bCs/>
                <w:color w:val="000000" w:themeColor="text1"/>
                <w:spacing w:val="-2"/>
                <w:sz w:val="24"/>
                <w:szCs w:val="24"/>
              </w:rPr>
            </w:pPr>
            <w:r w:rsidRPr="00677322">
              <w:rPr>
                <w:rFonts w:eastAsia="Calibri"/>
                <w:color w:val="000000" w:themeColor="text1"/>
                <w:sz w:val="24"/>
                <w:szCs w:val="24"/>
              </w:rPr>
              <w:t>Исследование и построение графиков тригонометрических функций</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78"/>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
                <w:color w:val="000000" w:themeColor="text1"/>
                <w:sz w:val="24"/>
                <w:szCs w:val="24"/>
              </w:rPr>
            </w:pPr>
            <w:r w:rsidRPr="00677322">
              <w:rPr>
                <w:b/>
                <w:bCs/>
                <w:color w:val="000000" w:themeColor="text1"/>
                <w:spacing w:val="-2"/>
                <w:sz w:val="24"/>
                <w:szCs w:val="24"/>
              </w:rPr>
              <w:t>Самостоятельная работа студентов</w:t>
            </w:r>
          </w:p>
        </w:tc>
        <w:tc>
          <w:tcPr>
            <w:tcW w:w="1134" w:type="dxa"/>
          </w:tcPr>
          <w:p w:rsidR="004F3A42" w:rsidRPr="00677322" w:rsidRDefault="004F3A42" w:rsidP="004F3A42">
            <w:pPr>
              <w:jc w:val="center"/>
              <w:rPr>
                <w:bCs/>
                <w:color w:val="000000" w:themeColor="text1"/>
                <w:spacing w:val="-2"/>
                <w:sz w:val="24"/>
                <w:szCs w:val="24"/>
              </w:rPr>
            </w:pP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78"/>
        </w:trPr>
        <w:tc>
          <w:tcPr>
            <w:tcW w:w="2268" w:type="dxa"/>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
                <w:bCs/>
                <w:color w:val="000000" w:themeColor="text1"/>
                <w:spacing w:val="-2"/>
                <w:sz w:val="24"/>
                <w:szCs w:val="24"/>
              </w:rPr>
            </w:pPr>
          </w:p>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Раздел 6. Многогранники. Тела вращения.</w:t>
            </w:r>
          </w:p>
          <w:p w:rsidR="004F3A42" w:rsidRPr="00677322" w:rsidRDefault="004F3A42" w:rsidP="004F3A42">
            <w:pPr>
              <w:rPr>
                <w:b/>
                <w:bCs/>
                <w:color w:val="000000" w:themeColor="text1"/>
                <w:spacing w:val="-2"/>
                <w:sz w:val="24"/>
                <w:szCs w:val="24"/>
              </w:rPr>
            </w:pPr>
          </w:p>
        </w:tc>
        <w:tc>
          <w:tcPr>
            <w:tcW w:w="1134" w:type="dxa"/>
          </w:tcPr>
          <w:p w:rsidR="004F3A42" w:rsidRPr="00677322" w:rsidRDefault="004F3A42" w:rsidP="004F3A42">
            <w:pPr>
              <w:jc w:val="center"/>
              <w:rPr>
                <w:bCs/>
                <w:color w:val="000000" w:themeColor="text1"/>
                <w:spacing w:val="-2"/>
                <w:sz w:val="24"/>
                <w:szCs w:val="24"/>
              </w:rPr>
            </w:pPr>
          </w:p>
        </w:tc>
        <w:tc>
          <w:tcPr>
            <w:tcW w:w="1984" w:type="dxa"/>
          </w:tcPr>
          <w:p w:rsidR="004F3A42" w:rsidRPr="00677322" w:rsidRDefault="004F3A42" w:rsidP="004F3A42">
            <w:pPr>
              <w:jc w:val="center"/>
              <w:rPr>
                <w:bCs/>
                <w:color w:val="000000" w:themeColor="text1"/>
                <w:spacing w:val="-2"/>
                <w:sz w:val="24"/>
                <w:szCs w:val="24"/>
              </w:rPr>
            </w:pPr>
          </w:p>
        </w:tc>
      </w:tr>
      <w:tr w:rsidR="004F3A42" w:rsidRPr="00677322" w:rsidTr="00BB5F13">
        <w:trPr>
          <w:trHeight w:val="360"/>
        </w:trPr>
        <w:tc>
          <w:tcPr>
            <w:tcW w:w="2268" w:type="dxa"/>
            <w:vMerge w:val="restart"/>
          </w:tcPr>
          <w:p w:rsidR="004F3A42" w:rsidRPr="00677322" w:rsidRDefault="004F3A42" w:rsidP="004F3A42">
            <w:pPr>
              <w:rPr>
                <w:b/>
                <w:bCs/>
                <w:color w:val="000000" w:themeColor="text1"/>
                <w:sz w:val="24"/>
                <w:szCs w:val="24"/>
              </w:rPr>
            </w:pPr>
            <w:r w:rsidRPr="00677322">
              <w:rPr>
                <w:b/>
                <w:bCs/>
                <w:color w:val="000000" w:themeColor="text1"/>
                <w:sz w:val="24"/>
                <w:szCs w:val="24"/>
              </w:rPr>
              <w:t>Тема 6.1 Многогранники</w:t>
            </w:r>
          </w:p>
        </w:tc>
        <w:tc>
          <w:tcPr>
            <w:tcW w:w="8480"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Содержание</w:t>
            </w:r>
          </w:p>
        </w:tc>
        <w:tc>
          <w:tcPr>
            <w:tcW w:w="1134" w:type="dxa"/>
          </w:tcPr>
          <w:p w:rsidR="004F3A42" w:rsidRPr="00677322" w:rsidRDefault="004F3A42" w:rsidP="004F3A42">
            <w:pPr>
              <w:jc w:val="center"/>
              <w:rPr>
                <w:b/>
                <w:bCs/>
                <w:color w:val="000000" w:themeColor="text1"/>
                <w:spacing w:val="-2"/>
                <w:sz w:val="24"/>
                <w:szCs w:val="24"/>
              </w:rPr>
            </w:pPr>
          </w:p>
        </w:tc>
        <w:tc>
          <w:tcPr>
            <w:tcW w:w="1984" w:type="dxa"/>
            <w:vMerge w:val="restart"/>
          </w:tcPr>
          <w:p w:rsidR="004F3A42" w:rsidRPr="00677322" w:rsidRDefault="00BB5F13" w:rsidP="004F3A42">
            <w:pPr>
              <w:jc w:val="center"/>
              <w:rPr>
                <w:bCs/>
                <w:color w:val="000000" w:themeColor="text1"/>
                <w:spacing w:val="-2"/>
                <w:sz w:val="24"/>
                <w:szCs w:val="24"/>
              </w:rPr>
            </w:pPr>
            <w:r>
              <w:rPr>
                <w:bCs/>
                <w:color w:val="000000" w:themeColor="text1"/>
                <w:sz w:val="24"/>
                <w:szCs w:val="24"/>
              </w:rPr>
              <w:t>ОК 1-7</w:t>
            </w:r>
          </w:p>
        </w:tc>
      </w:tr>
      <w:tr w:rsidR="004F3A42" w:rsidRPr="00677322" w:rsidTr="00BB5F13">
        <w:trPr>
          <w:trHeight w:val="36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1. Понятие многогранника. Теорема Эйлера.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60"/>
        </w:trPr>
        <w:tc>
          <w:tcPr>
            <w:tcW w:w="2268" w:type="dxa"/>
            <w:vMerge w:val="restart"/>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2. Призма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val="restart"/>
          </w:tcPr>
          <w:p w:rsidR="004F3A42" w:rsidRPr="00677322" w:rsidRDefault="004F3A42" w:rsidP="004F3A42">
            <w:pPr>
              <w:jc w:val="center"/>
              <w:rPr>
                <w:bCs/>
                <w:color w:val="000000" w:themeColor="text1"/>
                <w:spacing w:val="-2"/>
                <w:sz w:val="24"/>
                <w:szCs w:val="24"/>
              </w:rPr>
            </w:pPr>
          </w:p>
        </w:tc>
      </w:tr>
      <w:tr w:rsidR="004F3A42" w:rsidRPr="00677322" w:rsidTr="00BB5F13">
        <w:trPr>
          <w:trHeight w:val="36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3. Пирамида. Правильная пирамида.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6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4. Усечённая пирамида.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6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5. Симметрия в пространстве.</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6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6. Понятие правильного многогранника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6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Практические занятия</w:t>
            </w:r>
          </w:p>
        </w:tc>
        <w:tc>
          <w:tcPr>
            <w:tcW w:w="1134" w:type="dxa"/>
          </w:tcPr>
          <w:p w:rsidR="004F3A42" w:rsidRPr="00677322" w:rsidRDefault="004F3A42" w:rsidP="004F3A42">
            <w:pPr>
              <w:jc w:val="center"/>
              <w:rPr>
                <w:b/>
                <w:bCs/>
                <w:color w:val="000000" w:themeColor="text1"/>
                <w:spacing w:val="-2"/>
                <w:sz w:val="24"/>
                <w:szCs w:val="24"/>
              </w:rPr>
            </w:pP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6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
                <w:bCs/>
                <w:color w:val="000000" w:themeColor="text1"/>
                <w:spacing w:val="-2"/>
                <w:sz w:val="24"/>
                <w:szCs w:val="24"/>
              </w:rPr>
            </w:pPr>
            <w:r w:rsidRPr="00677322">
              <w:rPr>
                <w:color w:val="000000" w:themeColor="text1"/>
                <w:sz w:val="24"/>
                <w:szCs w:val="24"/>
              </w:rPr>
              <w:t xml:space="preserve">ПЗ №36 </w:t>
            </w:r>
            <w:r w:rsidRPr="00677322">
              <w:rPr>
                <w:rFonts w:eastAsia="Calibri"/>
                <w:color w:val="000000" w:themeColor="text1"/>
                <w:sz w:val="24"/>
                <w:szCs w:val="24"/>
              </w:rPr>
              <w:t>Нахождение основных элементов пирамиды</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6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
                <w:color w:val="000000" w:themeColor="text1"/>
                <w:sz w:val="24"/>
                <w:szCs w:val="24"/>
              </w:rPr>
            </w:pPr>
            <w:r w:rsidRPr="00677322">
              <w:rPr>
                <w:b/>
                <w:bCs/>
                <w:color w:val="000000" w:themeColor="text1"/>
                <w:spacing w:val="-2"/>
                <w:sz w:val="24"/>
                <w:szCs w:val="24"/>
              </w:rPr>
              <w:t>Самостоятельная работа студентов</w:t>
            </w:r>
          </w:p>
        </w:tc>
        <w:tc>
          <w:tcPr>
            <w:tcW w:w="1134" w:type="dxa"/>
          </w:tcPr>
          <w:p w:rsidR="004F3A42" w:rsidRPr="00677322" w:rsidRDefault="004F3A42" w:rsidP="004F3A42">
            <w:pPr>
              <w:jc w:val="center"/>
              <w:rPr>
                <w:b/>
                <w:bCs/>
                <w:color w:val="000000" w:themeColor="text1"/>
                <w:spacing w:val="-2"/>
                <w:sz w:val="24"/>
                <w:szCs w:val="24"/>
              </w:rPr>
            </w:pP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60"/>
        </w:trPr>
        <w:tc>
          <w:tcPr>
            <w:tcW w:w="2268" w:type="dxa"/>
            <w:vMerge w:val="restart"/>
          </w:tcPr>
          <w:p w:rsidR="004F3A42" w:rsidRPr="00677322" w:rsidRDefault="004F3A42" w:rsidP="004F3A42">
            <w:pPr>
              <w:rPr>
                <w:b/>
                <w:bCs/>
                <w:color w:val="000000" w:themeColor="text1"/>
                <w:sz w:val="24"/>
                <w:szCs w:val="24"/>
              </w:rPr>
            </w:pPr>
            <w:r w:rsidRPr="00677322">
              <w:rPr>
                <w:b/>
                <w:bCs/>
                <w:color w:val="000000" w:themeColor="text1"/>
                <w:sz w:val="24"/>
                <w:szCs w:val="24"/>
              </w:rPr>
              <w:t>Тема 6.2</w:t>
            </w:r>
            <w:r w:rsidRPr="00677322">
              <w:rPr>
                <w:color w:val="000000" w:themeColor="text1"/>
                <w:sz w:val="24"/>
                <w:szCs w:val="24"/>
              </w:rPr>
              <w:t xml:space="preserve"> </w:t>
            </w:r>
            <w:r w:rsidRPr="00677322">
              <w:rPr>
                <w:b/>
                <w:bCs/>
                <w:color w:val="000000" w:themeColor="text1"/>
                <w:sz w:val="24"/>
                <w:szCs w:val="24"/>
              </w:rPr>
              <w:t>Цилиндр, конус и шар</w:t>
            </w:r>
          </w:p>
        </w:tc>
        <w:tc>
          <w:tcPr>
            <w:tcW w:w="8480" w:type="dxa"/>
          </w:tcPr>
          <w:p w:rsidR="004F3A42" w:rsidRPr="00677322" w:rsidRDefault="004F3A42" w:rsidP="004F3A42">
            <w:pPr>
              <w:rPr>
                <w:bCs/>
                <w:color w:val="000000" w:themeColor="text1"/>
                <w:spacing w:val="-2"/>
                <w:sz w:val="24"/>
                <w:szCs w:val="24"/>
              </w:rPr>
            </w:pPr>
            <w:r w:rsidRPr="00677322">
              <w:rPr>
                <w:b/>
                <w:bCs/>
                <w:color w:val="000000" w:themeColor="text1"/>
                <w:spacing w:val="-2"/>
                <w:sz w:val="24"/>
                <w:szCs w:val="24"/>
              </w:rPr>
              <w:t>Содержание</w:t>
            </w:r>
          </w:p>
        </w:tc>
        <w:tc>
          <w:tcPr>
            <w:tcW w:w="1134" w:type="dxa"/>
          </w:tcPr>
          <w:p w:rsidR="004F3A42" w:rsidRPr="00677322" w:rsidRDefault="004F3A42" w:rsidP="004F3A42">
            <w:pPr>
              <w:jc w:val="center"/>
              <w:rPr>
                <w:b/>
                <w:bCs/>
                <w:color w:val="000000" w:themeColor="text1"/>
                <w:spacing w:val="-2"/>
                <w:sz w:val="24"/>
                <w:szCs w:val="24"/>
              </w:rPr>
            </w:pPr>
          </w:p>
        </w:tc>
        <w:tc>
          <w:tcPr>
            <w:tcW w:w="1984" w:type="dxa"/>
            <w:vMerge w:val="restart"/>
          </w:tcPr>
          <w:p w:rsidR="004F3A42" w:rsidRPr="00677322" w:rsidRDefault="00BB5F13" w:rsidP="004F3A42">
            <w:pPr>
              <w:jc w:val="center"/>
              <w:rPr>
                <w:bCs/>
                <w:color w:val="000000" w:themeColor="text1"/>
                <w:spacing w:val="-2"/>
                <w:sz w:val="24"/>
                <w:szCs w:val="24"/>
              </w:rPr>
            </w:pPr>
            <w:r>
              <w:rPr>
                <w:bCs/>
                <w:color w:val="000000" w:themeColor="text1"/>
                <w:sz w:val="24"/>
                <w:szCs w:val="24"/>
              </w:rPr>
              <w:t>ОК 1-7</w:t>
            </w:r>
          </w:p>
        </w:tc>
      </w:tr>
      <w:tr w:rsidR="004F3A42" w:rsidRPr="00677322" w:rsidTr="00BB5F13">
        <w:trPr>
          <w:trHeight w:val="36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1. Понятие цилиндра. Площадь поверхности цилиндра.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rPr>
                <w:bCs/>
                <w:color w:val="000000" w:themeColor="text1"/>
                <w:spacing w:val="-2"/>
                <w:sz w:val="24"/>
                <w:szCs w:val="24"/>
              </w:rPr>
            </w:pPr>
          </w:p>
        </w:tc>
      </w:tr>
      <w:tr w:rsidR="004F3A42" w:rsidRPr="00677322" w:rsidTr="00BB5F13">
        <w:trPr>
          <w:trHeight w:val="36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2. Понятие конуса. Площадь поверхности конуса.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rPr>
                <w:bCs/>
                <w:color w:val="000000" w:themeColor="text1"/>
                <w:spacing w:val="-2"/>
                <w:sz w:val="24"/>
                <w:szCs w:val="24"/>
              </w:rPr>
            </w:pPr>
          </w:p>
        </w:tc>
      </w:tr>
      <w:tr w:rsidR="004F3A42" w:rsidRPr="00677322" w:rsidTr="00BB5F13">
        <w:trPr>
          <w:trHeight w:val="36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3. Усечённый конус.</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rPr>
                <w:bCs/>
                <w:color w:val="000000" w:themeColor="text1"/>
                <w:spacing w:val="-2"/>
                <w:sz w:val="24"/>
                <w:szCs w:val="24"/>
              </w:rPr>
            </w:pPr>
          </w:p>
        </w:tc>
      </w:tr>
      <w:tr w:rsidR="004F3A42" w:rsidRPr="00677322" w:rsidTr="00BB5F13">
        <w:trPr>
          <w:trHeight w:val="36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4. Сфера и шар.</w:t>
            </w:r>
            <w:r w:rsidRPr="00677322">
              <w:rPr>
                <w:color w:val="000000" w:themeColor="text1"/>
                <w:sz w:val="24"/>
                <w:szCs w:val="24"/>
              </w:rPr>
              <w:t xml:space="preserve"> </w:t>
            </w:r>
            <w:r w:rsidRPr="00677322">
              <w:rPr>
                <w:bCs/>
                <w:color w:val="000000" w:themeColor="text1"/>
                <w:spacing w:val="-2"/>
                <w:sz w:val="24"/>
                <w:szCs w:val="24"/>
              </w:rPr>
              <w:t>Взаимное расположение сферы и плоскости.</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rPr>
                <w:bCs/>
                <w:color w:val="000000" w:themeColor="text1"/>
                <w:spacing w:val="-2"/>
                <w:sz w:val="24"/>
                <w:szCs w:val="24"/>
              </w:rPr>
            </w:pPr>
          </w:p>
        </w:tc>
      </w:tr>
      <w:tr w:rsidR="004F3A42" w:rsidRPr="00677322" w:rsidTr="00BB5F13">
        <w:trPr>
          <w:trHeight w:val="36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5. Касательная плоскость к сфере.</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rPr>
                <w:bCs/>
                <w:color w:val="000000" w:themeColor="text1"/>
                <w:spacing w:val="-2"/>
                <w:sz w:val="24"/>
                <w:szCs w:val="24"/>
              </w:rPr>
            </w:pPr>
          </w:p>
        </w:tc>
      </w:tr>
      <w:tr w:rsidR="004F3A42" w:rsidRPr="00677322" w:rsidTr="00BB5F13">
        <w:trPr>
          <w:trHeight w:val="36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6. Площадь сферы.</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rPr>
                <w:bCs/>
                <w:color w:val="000000" w:themeColor="text1"/>
                <w:spacing w:val="-2"/>
                <w:sz w:val="24"/>
                <w:szCs w:val="24"/>
              </w:rPr>
            </w:pPr>
          </w:p>
        </w:tc>
      </w:tr>
      <w:tr w:rsidR="004F3A42" w:rsidRPr="00677322" w:rsidTr="00BB5F13">
        <w:trPr>
          <w:trHeight w:val="36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Практические занятия</w:t>
            </w:r>
          </w:p>
        </w:tc>
        <w:tc>
          <w:tcPr>
            <w:tcW w:w="1134" w:type="dxa"/>
          </w:tcPr>
          <w:p w:rsidR="004F3A42" w:rsidRPr="00677322" w:rsidRDefault="004F3A42" w:rsidP="004F3A42">
            <w:pPr>
              <w:jc w:val="center"/>
              <w:rPr>
                <w:b/>
                <w:bCs/>
                <w:color w:val="000000" w:themeColor="text1"/>
                <w:spacing w:val="-2"/>
                <w:sz w:val="24"/>
                <w:szCs w:val="24"/>
              </w:rPr>
            </w:pPr>
          </w:p>
        </w:tc>
        <w:tc>
          <w:tcPr>
            <w:tcW w:w="1984" w:type="dxa"/>
            <w:vMerge/>
          </w:tcPr>
          <w:p w:rsidR="004F3A42" w:rsidRPr="00677322" w:rsidRDefault="004F3A42" w:rsidP="004F3A42">
            <w:pPr>
              <w:rPr>
                <w:bCs/>
                <w:color w:val="000000" w:themeColor="text1"/>
                <w:spacing w:val="-2"/>
                <w:sz w:val="24"/>
                <w:szCs w:val="24"/>
              </w:rPr>
            </w:pPr>
          </w:p>
        </w:tc>
      </w:tr>
      <w:tr w:rsidR="004F3A42" w:rsidRPr="00677322" w:rsidTr="00BB5F13">
        <w:trPr>
          <w:trHeight w:val="36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
                <w:bCs/>
                <w:color w:val="000000" w:themeColor="text1"/>
                <w:spacing w:val="-2"/>
                <w:sz w:val="24"/>
                <w:szCs w:val="24"/>
              </w:rPr>
            </w:pPr>
            <w:r w:rsidRPr="00677322">
              <w:rPr>
                <w:b/>
                <w:color w:val="000000" w:themeColor="text1"/>
                <w:sz w:val="24"/>
                <w:szCs w:val="24"/>
              </w:rPr>
              <w:t>Контрольная работа №2 по теме: «Многогранники. Тела вращения»</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rPr>
                <w:bCs/>
                <w:color w:val="000000" w:themeColor="text1"/>
                <w:spacing w:val="-2"/>
                <w:sz w:val="24"/>
                <w:szCs w:val="24"/>
              </w:rPr>
            </w:pPr>
          </w:p>
        </w:tc>
      </w:tr>
      <w:tr w:rsidR="004F3A42" w:rsidRPr="00677322" w:rsidTr="00BB5F13">
        <w:trPr>
          <w:trHeight w:val="36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
                <w:color w:val="000000" w:themeColor="text1"/>
                <w:sz w:val="24"/>
                <w:szCs w:val="24"/>
              </w:rPr>
            </w:pPr>
            <w:r w:rsidRPr="00677322">
              <w:rPr>
                <w:b/>
                <w:bCs/>
                <w:color w:val="000000" w:themeColor="text1"/>
                <w:spacing w:val="-2"/>
                <w:sz w:val="24"/>
                <w:szCs w:val="24"/>
              </w:rPr>
              <w:t>Самостоятельная работа студентов</w:t>
            </w:r>
          </w:p>
        </w:tc>
        <w:tc>
          <w:tcPr>
            <w:tcW w:w="1134" w:type="dxa"/>
          </w:tcPr>
          <w:p w:rsidR="004F3A42" w:rsidRPr="00677322" w:rsidRDefault="004F3A42" w:rsidP="004F3A42">
            <w:pPr>
              <w:jc w:val="center"/>
              <w:rPr>
                <w:b/>
                <w:bCs/>
                <w:color w:val="000000" w:themeColor="text1"/>
                <w:spacing w:val="-2"/>
                <w:sz w:val="24"/>
                <w:szCs w:val="24"/>
              </w:rPr>
            </w:pPr>
          </w:p>
        </w:tc>
        <w:tc>
          <w:tcPr>
            <w:tcW w:w="1984" w:type="dxa"/>
            <w:vMerge/>
          </w:tcPr>
          <w:p w:rsidR="004F3A42" w:rsidRPr="00677322" w:rsidRDefault="004F3A42" w:rsidP="004F3A42">
            <w:pPr>
              <w:rPr>
                <w:bCs/>
                <w:color w:val="000000" w:themeColor="text1"/>
                <w:spacing w:val="-2"/>
                <w:sz w:val="24"/>
                <w:szCs w:val="24"/>
              </w:rPr>
            </w:pPr>
          </w:p>
        </w:tc>
      </w:tr>
      <w:tr w:rsidR="004F3A42" w:rsidRPr="00677322" w:rsidTr="00BB5F13">
        <w:trPr>
          <w:trHeight w:val="36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
                <w:bCs/>
                <w:color w:val="000000" w:themeColor="text1"/>
                <w:spacing w:val="-2"/>
                <w:sz w:val="24"/>
                <w:szCs w:val="24"/>
              </w:rPr>
            </w:pPr>
            <w:r w:rsidRPr="00677322">
              <w:rPr>
                <w:color w:val="000000" w:themeColor="text1"/>
                <w:sz w:val="24"/>
                <w:szCs w:val="24"/>
              </w:rPr>
              <w:t xml:space="preserve">Подготовка конспекта на тему: </w:t>
            </w:r>
            <w:r w:rsidRPr="00677322">
              <w:rPr>
                <w:rFonts w:ascii="Cambria Math" w:hAnsi="Cambria Math" w:cs="Cambria Math"/>
                <w:color w:val="000000" w:themeColor="text1"/>
                <w:sz w:val="24"/>
                <w:szCs w:val="24"/>
              </w:rPr>
              <w:t>«</w:t>
            </w:r>
            <w:r w:rsidRPr="00677322">
              <w:rPr>
                <w:color w:val="000000" w:themeColor="text1"/>
                <w:sz w:val="24"/>
                <w:szCs w:val="24"/>
              </w:rPr>
              <w:t>Шар и сфера, их сечения. Касательная плоскость к сфере</w:t>
            </w:r>
            <w:r w:rsidRPr="00677322">
              <w:rPr>
                <w:rFonts w:ascii="Cambria Math" w:hAnsi="Cambria Math" w:cs="Cambria Math"/>
                <w:color w:val="000000" w:themeColor="text1"/>
                <w:sz w:val="24"/>
                <w:szCs w:val="24"/>
              </w:rPr>
              <w:t>»</w:t>
            </w:r>
            <w:r w:rsidRPr="00677322">
              <w:rPr>
                <w:color w:val="000000" w:themeColor="text1"/>
                <w:sz w:val="24"/>
                <w:szCs w:val="24"/>
              </w:rPr>
              <w:t xml:space="preserve"> используя возможности сети Интернет</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rPr>
                <w:bCs/>
                <w:color w:val="000000" w:themeColor="text1"/>
                <w:spacing w:val="-2"/>
                <w:sz w:val="24"/>
                <w:szCs w:val="24"/>
              </w:rPr>
            </w:pPr>
          </w:p>
        </w:tc>
      </w:tr>
      <w:tr w:rsidR="004F3A42" w:rsidRPr="00677322" w:rsidTr="00BB5F13">
        <w:trPr>
          <w:trHeight w:val="360"/>
        </w:trPr>
        <w:tc>
          <w:tcPr>
            <w:tcW w:w="13866" w:type="dxa"/>
            <w:gridSpan w:val="4"/>
          </w:tcPr>
          <w:p w:rsidR="004F3A42" w:rsidRPr="00677322" w:rsidRDefault="004F3A42" w:rsidP="004F3A42">
            <w:pPr>
              <w:jc w:val="center"/>
              <w:rPr>
                <w:b/>
                <w:bCs/>
                <w:color w:val="000000" w:themeColor="text1"/>
                <w:spacing w:val="-2"/>
                <w:sz w:val="24"/>
                <w:szCs w:val="24"/>
              </w:rPr>
            </w:pPr>
          </w:p>
          <w:p w:rsidR="004F3A42" w:rsidRPr="00677322" w:rsidRDefault="004F3A42" w:rsidP="004F3A42">
            <w:pPr>
              <w:jc w:val="center"/>
              <w:rPr>
                <w:b/>
                <w:bCs/>
                <w:color w:val="000000" w:themeColor="text1"/>
                <w:spacing w:val="-2"/>
                <w:sz w:val="24"/>
                <w:szCs w:val="24"/>
              </w:rPr>
            </w:pPr>
            <w:r w:rsidRPr="00677322">
              <w:rPr>
                <w:b/>
                <w:bCs/>
                <w:color w:val="000000" w:themeColor="text1"/>
                <w:spacing w:val="-2"/>
                <w:sz w:val="24"/>
                <w:szCs w:val="24"/>
              </w:rPr>
              <w:t>Глава 7 Производная. Интеграл</w:t>
            </w:r>
          </w:p>
          <w:p w:rsidR="004F3A42" w:rsidRPr="00677322" w:rsidRDefault="004F3A42" w:rsidP="004F3A42">
            <w:pPr>
              <w:jc w:val="center"/>
              <w:rPr>
                <w:bCs/>
                <w:color w:val="000000" w:themeColor="text1"/>
                <w:spacing w:val="-2"/>
                <w:sz w:val="24"/>
                <w:szCs w:val="24"/>
              </w:rPr>
            </w:pPr>
          </w:p>
        </w:tc>
      </w:tr>
      <w:tr w:rsidR="004F3A42" w:rsidRPr="00677322" w:rsidTr="00BB5F13">
        <w:trPr>
          <w:trHeight w:val="360"/>
        </w:trPr>
        <w:tc>
          <w:tcPr>
            <w:tcW w:w="2268" w:type="dxa"/>
            <w:vMerge w:val="restart"/>
          </w:tcPr>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r w:rsidRPr="00677322">
              <w:rPr>
                <w:b/>
                <w:bCs/>
                <w:color w:val="000000" w:themeColor="text1"/>
                <w:sz w:val="24"/>
                <w:szCs w:val="24"/>
              </w:rPr>
              <w:t>Тема 7.1</w:t>
            </w:r>
            <w:r w:rsidRPr="00677322">
              <w:rPr>
                <w:b/>
                <w:color w:val="000000" w:themeColor="text1"/>
                <w:sz w:val="24"/>
                <w:szCs w:val="24"/>
              </w:rPr>
              <w:t xml:space="preserve"> Производная и её геометрический смысл</w:t>
            </w:r>
          </w:p>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Содержание</w:t>
            </w:r>
          </w:p>
        </w:tc>
        <w:tc>
          <w:tcPr>
            <w:tcW w:w="1134" w:type="dxa"/>
          </w:tcPr>
          <w:p w:rsidR="004F3A42" w:rsidRPr="00677322" w:rsidRDefault="004F3A42" w:rsidP="004F3A42">
            <w:pPr>
              <w:jc w:val="center"/>
              <w:rPr>
                <w:b/>
                <w:bCs/>
                <w:color w:val="000000" w:themeColor="text1"/>
                <w:spacing w:val="-2"/>
                <w:sz w:val="24"/>
                <w:szCs w:val="24"/>
              </w:rPr>
            </w:pPr>
          </w:p>
        </w:tc>
        <w:tc>
          <w:tcPr>
            <w:tcW w:w="1984" w:type="dxa"/>
            <w:vMerge w:val="restart"/>
          </w:tcPr>
          <w:p w:rsidR="004F3A42" w:rsidRPr="00677322" w:rsidRDefault="004F3A42" w:rsidP="004F3A42">
            <w:pPr>
              <w:jc w:val="center"/>
              <w:rPr>
                <w:bCs/>
                <w:color w:val="000000" w:themeColor="text1"/>
                <w:spacing w:val="-2"/>
                <w:sz w:val="24"/>
                <w:szCs w:val="24"/>
              </w:rPr>
            </w:pPr>
          </w:p>
          <w:p w:rsidR="004F3A42" w:rsidRPr="00677322" w:rsidRDefault="004F3A42" w:rsidP="004F3A42">
            <w:pPr>
              <w:jc w:val="center"/>
              <w:rPr>
                <w:bCs/>
                <w:color w:val="000000" w:themeColor="text1"/>
                <w:spacing w:val="-2"/>
                <w:sz w:val="24"/>
                <w:szCs w:val="24"/>
              </w:rPr>
            </w:pPr>
          </w:p>
          <w:p w:rsidR="004F3A42" w:rsidRPr="00677322" w:rsidRDefault="004F3A42" w:rsidP="004F3A42">
            <w:pPr>
              <w:jc w:val="center"/>
              <w:rPr>
                <w:bCs/>
                <w:color w:val="000000" w:themeColor="text1"/>
                <w:spacing w:val="-2"/>
                <w:sz w:val="24"/>
                <w:szCs w:val="24"/>
              </w:rPr>
            </w:pPr>
          </w:p>
          <w:p w:rsidR="004F3A42" w:rsidRPr="00677322" w:rsidRDefault="00BB5F13" w:rsidP="004F3A42">
            <w:pPr>
              <w:jc w:val="center"/>
              <w:rPr>
                <w:bCs/>
                <w:color w:val="000000" w:themeColor="text1"/>
                <w:spacing w:val="-2"/>
                <w:sz w:val="24"/>
                <w:szCs w:val="24"/>
              </w:rPr>
            </w:pPr>
            <w:r>
              <w:rPr>
                <w:bCs/>
                <w:color w:val="000000" w:themeColor="text1"/>
                <w:sz w:val="24"/>
                <w:szCs w:val="24"/>
              </w:rPr>
              <w:t>ОК 1-7</w:t>
            </w:r>
          </w:p>
          <w:p w:rsidR="004F3A42" w:rsidRPr="00677322" w:rsidRDefault="004F3A42" w:rsidP="004F3A42">
            <w:pPr>
              <w:rPr>
                <w:bCs/>
                <w:color w:val="000000" w:themeColor="text1"/>
                <w:spacing w:val="-2"/>
                <w:sz w:val="24"/>
                <w:szCs w:val="24"/>
              </w:rPr>
            </w:pPr>
          </w:p>
          <w:p w:rsidR="004F3A42" w:rsidRPr="00677322" w:rsidRDefault="004F3A42" w:rsidP="004F3A42">
            <w:pPr>
              <w:rPr>
                <w:bCs/>
                <w:color w:val="000000" w:themeColor="text1"/>
                <w:spacing w:val="-2"/>
                <w:sz w:val="24"/>
                <w:szCs w:val="24"/>
              </w:rPr>
            </w:pPr>
          </w:p>
          <w:p w:rsidR="004F3A42" w:rsidRPr="00677322" w:rsidRDefault="004F3A42" w:rsidP="004F3A42">
            <w:pPr>
              <w:rPr>
                <w:bCs/>
                <w:color w:val="000000" w:themeColor="text1"/>
                <w:spacing w:val="-2"/>
                <w:sz w:val="24"/>
                <w:szCs w:val="24"/>
              </w:rPr>
            </w:pPr>
          </w:p>
          <w:p w:rsidR="004F3A42" w:rsidRPr="00677322" w:rsidRDefault="004F3A42" w:rsidP="004F3A42">
            <w:pPr>
              <w:rPr>
                <w:bCs/>
                <w:color w:val="000000" w:themeColor="text1"/>
                <w:spacing w:val="-2"/>
                <w:sz w:val="24"/>
                <w:szCs w:val="24"/>
              </w:rPr>
            </w:pPr>
          </w:p>
          <w:p w:rsidR="004F3A42" w:rsidRPr="00677322" w:rsidRDefault="004F3A42" w:rsidP="004F3A42">
            <w:pPr>
              <w:rPr>
                <w:bCs/>
                <w:color w:val="000000" w:themeColor="text1"/>
                <w:spacing w:val="-2"/>
                <w:sz w:val="24"/>
                <w:szCs w:val="24"/>
              </w:rPr>
            </w:pPr>
          </w:p>
          <w:p w:rsidR="004F3A42" w:rsidRPr="00677322" w:rsidRDefault="004F3A42" w:rsidP="004F3A42">
            <w:pPr>
              <w:rPr>
                <w:bCs/>
                <w:color w:val="000000" w:themeColor="text1"/>
                <w:spacing w:val="-2"/>
                <w:sz w:val="24"/>
                <w:szCs w:val="24"/>
              </w:rPr>
            </w:pPr>
          </w:p>
          <w:p w:rsidR="004F3A42" w:rsidRPr="00677322" w:rsidRDefault="004F3A42" w:rsidP="004F3A42">
            <w:pPr>
              <w:rPr>
                <w:bCs/>
                <w:color w:val="000000" w:themeColor="text1"/>
                <w:spacing w:val="-2"/>
                <w:sz w:val="24"/>
                <w:szCs w:val="24"/>
              </w:rPr>
            </w:pPr>
          </w:p>
          <w:p w:rsidR="004F3A42" w:rsidRPr="00677322" w:rsidRDefault="004F3A42" w:rsidP="004F3A42">
            <w:pPr>
              <w:rPr>
                <w:bCs/>
                <w:color w:val="000000" w:themeColor="text1"/>
                <w:spacing w:val="-2"/>
                <w:sz w:val="24"/>
                <w:szCs w:val="24"/>
              </w:rPr>
            </w:pPr>
          </w:p>
          <w:p w:rsidR="004F3A42" w:rsidRPr="00677322" w:rsidRDefault="004F3A42" w:rsidP="004F3A42">
            <w:pPr>
              <w:rPr>
                <w:bCs/>
                <w:color w:val="000000" w:themeColor="text1"/>
                <w:spacing w:val="-2"/>
                <w:sz w:val="24"/>
                <w:szCs w:val="24"/>
              </w:rPr>
            </w:pPr>
          </w:p>
          <w:p w:rsidR="004F3A42" w:rsidRPr="00677322" w:rsidRDefault="004F3A42" w:rsidP="004F3A42">
            <w:pPr>
              <w:rPr>
                <w:bCs/>
                <w:color w:val="000000" w:themeColor="text1"/>
                <w:spacing w:val="-2"/>
                <w:sz w:val="24"/>
                <w:szCs w:val="24"/>
              </w:rPr>
            </w:pPr>
          </w:p>
        </w:tc>
      </w:tr>
      <w:tr w:rsidR="004F3A42" w:rsidRPr="00677322" w:rsidTr="00BB5F13">
        <w:trPr>
          <w:trHeight w:val="36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1.</w:t>
            </w:r>
            <w:r w:rsidRPr="00677322">
              <w:rPr>
                <w:color w:val="000000" w:themeColor="text1"/>
                <w:sz w:val="24"/>
                <w:szCs w:val="24"/>
              </w:rPr>
              <w:t xml:space="preserve"> Производная.</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rPr>
                <w:bCs/>
                <w:color w:val="000000" w:themeColor="text1"/>
                <w:spacing w:val="-2"/>
                <w:sz w:val="24"/>
                <w:szCs w:val="24"/>
              </w:rPr>
            </w:pPr>
          </w:p>
        </w:tc>
      </w:tr>
      <w:tr w:rsidR="004F3A42" w:rsidRPr="00677322" w:rsidTr="00BB5F13">
        <w:trPr>
          <w:trHeight w:val="375"/>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2.</w:t>
            </w:r>
            <w:r w:rsidRPr="00677322">
              <w:rPr>
                <w:color w:val="000000" w:themeColor="text1"/>
                <w:sz w:val="24"/>
                <w:szCs w:val="24"/>
              </w:rPr>
              <w:t xml:space="preserve"> Производная степенной функции.</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rPr>
                <w:bCs/>
                <w:color w:val="000000" w:themeColor="text1"/>
                <w:spacing w:val="-2"/>
                <w:sz w:val="24"/>
                <w:szCs w:val="24"/>
              </w:rPr>
            </w:pPr>
          </w:p>
        </w:tc>
      </w:tr>
      <w:tr w:rsidR="004F3A42" w:rsidRPr="00677322" w:rsidTr="00BB5F13">
        <w:trPr>
          <w:trHeight w:val="315"/>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3.</w:t>
            </w:r>
            <w:r w:rsidRPr="00677322">
              <w:rPr>
                <w:color w:val="000000" w:themeColor="text1"/>
                <w:sz w:val="24"/>
                <w:szCs w:val="24"/>
              </w:rPr>
              <w:t xml:space="preserve"> Правила дифференцирования.</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4</w:t>
            </w:r>
          </w:p>
        </w:tc>
        <w:tc>
          <w:tcPr>
            <w:tcW w:w="1984" w:type="dxa"/>
            <w:vMerge/>
          </w:tcPr>
          <w:p w:rsidR="004F3A42" w:rsidRPr="00677322" w:rsidRDefault="004F3A42" w:rsidP="004F3A42">
            <w:pPr>
              <w:rPr>
                <w:bCs/>
                <w:color w:val="000000" w:themeColor="text1"/>
                <w:spacing w:val="-2"/>
                <w:sz w:val="24"/>
                <w:szCs w:val="24"/>
              </w:rPr>
            </w:pPr>
          </w:p>
        </w:tc>
      </w:tr>
      <w:tr w:rsidR="004F3A42" w:rsidRPr="00677322" w:rsidTr="00BB5F13">
        <w:trPr>
          <w:trHeight w:val="36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4.</w:t>
            </w:r>
            <w:r w:rsidRPr="00677322">
              <w:rPr>
                <w:color w:val="000000" w:themeColor="text1"/>
                <w:sz w:val="24"/>
                <w:szCs w:val="24"/>
              </w:rPr>
              <w:t xml:space="preserve"> Производные некоторых элементарных функций.</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4</w:t>
            </w:r>
          </w:p>
        </w:tc>
        <w:tc>
          <w:tcPr>
            <w:tcW w:w="1984" w:type="dxa"/>
            <w:vMerge/>
          </w:tcPr>
          <w:p w:rsidR="004F3A42" w:rsidRPr="00677322" w:rsidRDefault="004F3A42" w:rsidP="004F3A42">
            <w:pPr>
              <w:rPr>
                <w:bCs/>
                <w:color w:val="000000" w:themeColor="text1"/>
                <w:spacing w:val="-2"/>
                <w:sz w:val="24"/>
                <w:szCs w:val="24"/>
              </w:rPr>
            </w:pPr>
          </w:p>
        </w:tc>
      </w:tr>
      <w:tr w:rsidR="004F3A42" w:rsidRPr="00677322" w:rsidTr="00BB5F13">
        <w:trPr>
          <w:trHeight w:val="375"/>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snapToGrid w:val="0"/>
              <w:rPr>
                <w:color w:val="000000" w:themeColor="text1"/>
                <w:sz w:val="24"/>
                <w:szCs w:val="24"/>
              </w:rPr>
            </w:pPr>
            <w:r w:rsidRPr="00677322">
              <w:rPr>
                <w:color w:val="000000" w:themeColor="text1"/>
                <w:sz w:val="24"/>
                <w:szCs w:val="24"/>
              </w:rPr>
              <w:t>5. Геометрический смысл производной.</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rPr>
                <w:bCs/>
                <w:color w:val="000000" w:themeColor="text1"/>
                <w:spacing w:val="-2"/>
                <w:sz w:val="24"/>
                <w:szCs w:val="24"/>
              </w:rPr>
            </w:pPr>
          </w:p>
        </w:tc>
      </w:tr>
      <w:tr w:rsidR="004F3A42" w:rsidRPr="00677322" w:rsidTr="00BB5F13">
        <w:trPr>
          <w:trHeight w:val="36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Практические занятия</w:t>
            </w:r>
          </w:p>
        </w:tc>
        <w:tc>
          <w:tcPr>
            <w:tcW w:w="1134" w:type="dxa"/>
          </w:tcPr>
          <w:p w:rsidR="004F3A42" w:rsidRPr="00677322" w:rsidRDefault="004F3A42" w:rsidP="004F3A42">
            <w:pPr>
              <w:jc w:val="center"/>
              <w:rPr>
                <w:bCs/>
                <w:color w:val="000000" w:themeColor="text1"/>
                <w:spacing w:val="-2"/>
                <w:sz w:val="24"/>
                <w:szCs w:val="24"/>
              </w:rPr>
            </w:pPr>
          </w:p>
        </w:tc>
        <w:tc>
          <w:tcPr>
            <w:tcW w:w="1984" w:type="dxa"/>
            <w:vMerge/>
          </w:tcPr>
          <w:p w:rsidR="004F3A42" w:rsidRPr="00677322" w:rsidRDefault="004F3A42" w:rsidP="004F3A42">
            <w:pPr>
              <w:rPr>
                <w:bCs/>
                <w:color w:val="000000" w:themeColor="text1"/>
                <w:spacing w:val="-2"/>
                <w:sz w:val="24"/>
                <w:szCs w:val="24"/>
              </w:rPr>
            </w:pPr>
          </w:p>
        </w:tc>
      </w:tr>
      <w:tr w:rsidR="004F3A42" w:rsidRPr="00677322" w:rsidTr="00BB5F13">
        <w:trPr>
          <w:trHeight w:val="324"/>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Самостоятельная работа студентов</w:t>
            </w:r>
          </w:p>
        </w:tc>
        <w:tc>
          <w:tcPr>
            <w:tcW w:w="1134" w:type="dxa"/>
          </w:tcPr>
          <w:p w:rsidR="004F3A42" w:rsidRPr="00677322" w:rsidRDefault="004F3A42" w:rsidP="004F3A42">
            <w:pPr>
              <w:jc w:val="center"/>
              <w:rPr>
                <w:b/>
                <w:bCs/>
                <w:color w:val="000000" w:themeColor="text1"/>
                <w:spacing w:val="-2"/>
                <w:sz w:val="24"/>
                <w:szCs w:val="24"/>
              </w:rPr>
            </w:pPr>
          </w:p>
        </w:tc>
        <w:tc>
          <w:tcPr>
            <w:tcW w:w="1984" w:type="dxa"/>
            <w:vMerge/>
          </w:tcPr>
          <w:p w:rsidR="004F3A42" w:rsidRPr="00677322" w:rsidRDefault="004F3A42" w:rsidP="004F3A42">
            <w:pPr>
              <w:rPr>
                <w:b/>
                <w:bCs/>
                <w:color w:val="000000" w:themeColor="text1"/>
                <w:spacing w:val="-2"/>
                <w:sz w:val="24"/>
                <w:szCs w:val="24"/>
              </w:rPr>
            </w:pPr>
          </w:p>
        </w:tc>
      </w:tr>
      <w:tr w:rsidR="004F3A42" w:rsidRPr="00677322" w:rsidTr="00BB5F13">
        <w:trPr>
          <w:trHeight w:val="279"/>
        </w:trPr>
        <w:tc>
          <w:tcPr>
            <w:tcW w:w="2268" w:type="dxa"/>
            <w:vMerge w:val="restart"/>
          </w:tcPr>
          <w:p w:rsidR="004F3A42" w:rsidRPr="00677322" w:rsidRDefault="004F3A42" w:rsidP="004F3A42">
            <w:pPr>
              <w:rPr>
                <w:b/>
                <w:bCs/>
                <w:color w:val="000000" w:themeColor="text1"/>
                <w:sz w:val="24"/>
                <w:szCs w:val="24"/>
              </w:rPr>
            </w:pPr>
            <w:r w:rsidRPr="00677322">
              <w:rPr>
                <w:b/>
                <w:bCs/>
                <w:color w:val="000000" w:themeColor="text1"/>
                <w:sz w:val="24"/>
                <w:szCs w:val="24"/>
              </w:rPr>
              <w:t>Тема 7.2 Применение производной</w:t>
            </w:r>
            <w:r w:rsidRPr="00677322">
              <w:rPr>
                <w:color w:val="000000" w:themeColor="text1"/>
                <w:sz w:val="24"/>
                <w:szCs w:val="24"/>
              </w:rPr>
              <w:t xml:space="preserve"> </w:t>
            </w:r>
            <w:r w:rsidRPr="00677322">
              <w:rPr>
                <w:b/>
                <w:bCs/>
                <w:color w:val="000000" w:themeColor="text1"/>
                <w:sz w:val="24"/>
                <w:szCs w:val="24"/>
              </w:rPr>
              <w:t>к исследованию функций</w:t>
            </w:r>
          </w:p>
        </w:tc>
        <w:tc>
          <w:tcPr>
            <w:tcW w:w="8480" w:type="dxa"/>
          </w:tcPr>
          <w:p w:rsidR="004F3A42" w:rsidRPr="00677322" w:rsidRDefault="004F3A42" w:rsidP="004F3A42">
            <w:pPr>
              <w:rPr>
                <w:b/>
                <w:color w:val="000000" w:themeColor="text1"/>
                <w:sz w:val="24"/>
                <w:szCs w:val="24"/>
              </w:rPr>
            </w:pPr>
            <w:r w:rsidRPr="00677322">
              <w:rPr>
                <w:b/>
                <w:color w:val="000000" w:themeColor="text1"/>
                <w:sz w:val="24"/>
                <w:szCs w:val="24"/>
              </w:rPr>
              <w:t>Содержание</w:t>
            </w:r>
          </w:p>
        </w:tc>
        <w:tc>
          <w:tcPr>
            <w:tcW w:w="1134" w:type="dxa"/>
          </w:tcPr>
          <w:p w:rsidR="004F3A42" w:rsidRPr="00677322" w:rsidRDefault="004F3A42" w:rsidP="004F3A42">
            <w:pPr>
              <w:jc w:val="center"/>
              <w:rPr>
                <w:b/>
                <w:bCs/>
                <w:color w:val="000000" w:themeColor="text1"/>
                <w:spacing w:val="-2"/>
                <w:sz w:val="24"/>
                <w:szCs w:val="24"/>
              </w:rPr>
            </w:pPr>
          </w:p>
        </w:tc>
        <w:tc>
          <w:tcPr>
            <w:tcW w:w="1984" w:type="dxa"/>
            <w:vMerge/>
          </w:tcPr>
          <w:p w:rsidR="004F3A42" w:rsidRPr="00677322" w:rsidRDefault="004F3A42" w:rsidP="004F3A42">
            <w:pPr>
              <w:rPr>
                <w:b/>
                <w:bCs/>
                <w:color w:val="000000" w:themeColor="text1"/>
                <w:spacing w:val="-2"/>
                <w:sz w:val="24"/>
                <w:szCs w:val="24"/>
              </w:rPr>
            </w:pPr>
          </w:p>
        </w:tc>
      </w:tr>
      <w:tr w:rsidR="004F3A42" w:rsidRPr="00677322" w:rsidTr="00BB5F13">
        <w:trPr>
          <w:trHeight w:val="333"/>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color w:val="000000" w:themeColor="text1"/>
                <w:sz w:val="24"/>
                <w:szCs w:val="24"/>
              </w:rPr>
            </w:pPr>
            <w:r w:rsidRPr="00677322">
              <w:rPr>
                <w:color w:val="000000" w:themeColor="text1"/>
                <w:sz w:val="24"/>
                <w:szCs w:val="24"/>
              </w:rPr>
              <w:t>1. Возрастание и убывание функции.</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rPr>
                <w:bCs/>
                <w:color w:val="000000" w:themeColor="text1"/>
                <w:spacing w:val="-2"/>
                <w:sz w:val="24"/>
                <w:szCs w:val="24"/>
              </w:rPr>
            </w:pPr>
          </w:p>
        </w:tc>
      </w:tr>
      <w:tr w:rsidR="004F3A42" w:rsidRPr="00677322" w:rsidTr="00BB5F13">
        <w:trPr>
          <w:trHeight w:val="333"/>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color w:val="000000" w:themeColor="text1"/>
                <w:sz w:val="24"/>
                <w:szCs w:val="24"/>
              </w:rPr>
            </w:pPr>
            <w:r w:rsidRPr="00677322">
              <w:rPr>
                <w:color w:val="000000" w:themeColor="text1"/>
                <w:sz w:val="24"/>
                <w:szCs w:val="24"/>
              </w:rPr>
              <w:t>2. Экстремумы функции.</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rPr>
                <w:bCs/>
                <w:color w:val="000000" w:themeColor="text1"/>
                <w:spacing w:val="-2"/>
                <w:sz w:val="24"/>
                <w:szCs w:val="24"/>
              </w:rPr>
            </w:pPr>
          </w:p>
        </w:tc>
      </w:tr>
      <w:tr w:rsidR="004F3A42" w:rsidRPr="00677322" w:rsidTr="00BB5F13">
        <w:trPr>
          <w:trHeight w:val="333"/>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color w:val="000000" w:themeColor="text1"/>
                <w:sz w:val="24"/>
                <w:szCs w:val="24"/>
              </w:rPr>
            </w:pPr>
            <w:r w:rsidRPr="00677322">
              <w:rPr>
                <w:color w:val="000000" w:themeColor="text1"/>
                <w:sz w:val="24"/>
                <w:szCs w:val="24"/>
              </w:rPr>
              <w:t>3. Применение производной к построению графиков функций.</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rPr>
                <w:bCs/>
                <w:color w:val="000000" w:themeColor="text1"/>
                <w:spacing w:val="-2"/>
                <w:sz w:val="24"/>
                <w:szCs w:val="24"/>
              </w:rPr>
            </w:pPr>
          </w:p>
        </w:tc>
      </w:tr>
      <w:tr w:rsidR="004F3A42" w:rsidRPr="00677322" w:rsidTr="00BB5F13">
        <w:trPr>
          <w:trHeight w:val="333"/>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color w:val="000000" w:themeColor="text1"/>
                <w:sz w:val="24"/>
                <w:szCs w:val="24"/>
              </w:rPr>
            </w:pPr>
            <w:r w:rsidRPr="00677322">
              <w:rPr>
                <w:color w:val="000000" w:themeColor="text1"/>
                <w:sz w:val="24"/>
                <w:szCs w:val="24"/>
              </w:rPr>
              <w:t>4. Наибольшее и наименьшее значения функции.</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rPr>
                <w:bCs/>
                <w:color w:val="000000" w:themeColor="text1"/>
                <w:spacing w:val="-2"/>
                <w:sz w:val="24"/>
                <w:szCs w:val="24"/>
              </w:rPr>
            </w:pPr>
          </w:p>
        </w:tc>
      </w:tr>
      <w:tr w:rsidR="004F3A42" w:rsidRPr="00677322" w:rsidTr="00BB5F13">
        <w:trPr>
          <w:trHeight w:val="333"/>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color w:val="000000" w:themeColor="text1"/>
                <w:sz w:val="24"/>
                <w:szCs w:val="24"/>
              </w:rPr>
            </w:pPr>
            <w:r w:rsidRPr="00677322">
              <w:rPr>
                <w:color w:val="000000" w:themeColor="text1"/>
                <w:sz w:val="24"/>
                <w:szCs w:val="24"/>
              </w:rPr>
              <w:t>5. Выпуклость графика функции, точки перегиба.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rPr>
                <w:bCs/>
                <w:color w:val="000000" w:themeColor="text1"/>
                <w:spacing w:val="-2"/>
                <w:sz w:val="24"/>
                <w:szCs w:val="24"/>
              </w:rPr>
            </w:pPr>
          </w:p>
        </w:tc>
      </w:tr>
      <w:tr w:rsidR="004F3A42" w:rsidRPr="00677322" w:rsidTr="00BB5F13">
        <w:trPr>
          <w:trHeight w:val="21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
                <w:color w:val="000000" w:themeColor="text1"/>
                <w:sz w:val="24"/>
                <w:szCs w:val="24"/>
              </w:rPr>
            </w:pPr>
            <w:r w:rsidRPr="00677322">
              <w:rPr>
                <w:b/>
                <w:color w:val="000000" w:themeColor="text1"/>
                <w:sz w:val="24"/>
                <w:szCs w:val="24"/>
              </w:rPr>
              <w:t>Практическое занятие</w:t>
            </w:r>
          </w:p>
        </w:tc>
        <w:tc>
          <w:tcPr>
            <w:tcW w:w="1134" w:type="dxa"/>
          </w:tcPr>
          <w:p w:rsidR="004F3A42" w:rsidRPr="00677322" w:rsidRDefault="004F3A42" w:rsidP="004F3A42">
            <w:pPr>
              <w:jc w:val="center"/>
              <w:rPr>
                <w:bCs/>
                <w:color w:val="000000" w:themeColor="text1"/>
                <w:spacing w:val="-2"/>
                <w:sz w:val="24"/>
                <w:szCs w:val="24"/>
              </w:rPr>
            </w:pPr>
          </w:p>
        </w:tc>
        <w:tc>
          <w:tcPr>
            <w:tcW w:w="1984" w:type="dxa"/>
            <w:vMerge/>
          </w:tcPr>
          <w:p w:rsidR="004F3A42" w:rsidRPr="00677322" w:rsidRDefault="004F3A42" w:rsidP="004F3A42">
            <w:pPr>
              <w:rPr>
                <w:bCs/>
                <w:color w:val="000000" w:themeColor="text1"/>
                <w:spacing w:val="-2"/>
                <w:sz w:val="24"/>
                <w:szCs w:val="24"/>
              </w:rPr>
            </w:pPr>
          </w:p>
        </w:tc>
      </w:tr>
      <w:tr w:rsidR="004F3A42" w:rsidRPr="00677322" w:rsidTr="00BB5F13">
        <w:trPr>
          <w:trHeight w:val="21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color w:val="000000" w:themeColor="text1"/>
                <w:sz w:val="24"/>
                <w:szCs w:val="24"/>
              </w:rPr>
            </w:pPr>
            <w:r w:rsidRPr="00677322">
              <w:rPr>
                <w:color w:val="000000" w:themeColor="text1"/>
                <w:sz w:val="24"/>
                <w:szCs w:val="24"/>
              </w:rPr>
              <w:t>Производная функции. Экстремум функции.</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rPr>
                <w:bCs/>
                <w:color w:val="000000" w:themeColor="text1"/>
                <w:spacing w:val="-2"/>
                <w:sz w:val="24"/>
                <w:szCs w:val="24"/>
              </w:rPr>
            </w:pPr>
          </w:p>
        </w:tc>
      </w:tr>
      <w:tr w:rsidR="004F3A42" w:rsidRPr="00677322" w:rsidTr="00BB5F13">
        <w:trPr>
          <w:trHeight w:val="33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
                <w:color w:val="000000" w:themeColor="text1"/>
                <w:sz w:val="24"/>
                <w:szCs w:val="24"/>
              </w:rPr>
            </w:pPr>
            <w:r w:rsidRPr="00677322">
              <w:rPr>
                <w:b/>
                <w:color w:val="000000" w:themeColor="text1"/>
                <w:sz w:val="24"/>
                <w:szCs w:val="24"/>
              </w:rPr>
              <w:t>Самостоятельная работа студентов</w:t>
            </w:r>
          </w:p>
        </w:tc>
        <w:tc>
          <w:tcPr>
            <w:tcW w:w="1134" w:type="dxa"/>
          </w:tcPr>
          <w:p w:rsidR="004F3A42" w:rsidRPr="00677322" w:rsidRDefault="004F3A42" w:rsidP="004F3A42">
            <w:pPr>
              <w:jc w:val="center"/>
              <w:rPr>
                <w:bCs/>
                <w:color w:val="000000" w:themeColor="text1"/>
                <w:spacing w:val="-2"/>
                <w:sz w:val="24"/>
                <w:szCs w:val="24"/>
              </w:rPr>
            </w:pPr>
          </w:p>
        </w:tc>
        <w:tc>
          <w:tcPr>
            <w:tcW w:w="1984" w:type="dxa"/>
            <w:vMerge/>
          </w:tcPr>
          <w:p w:rsidR="004F3A42" w:rsidRPr="00677322" w:rsidRDefault="004F3A42" w:rsidP="004F3A42">
            <w:pPr>
              <w:rPr>
                <w:bCs/>
                <w:color w:val="000000" w:themeColor="text1"/>
                <w:spacing w:val="-2"/>
                <w:sz w:val="24"/>
                <w:szCs w:val="24"/>
              </w:rPr>
            </w:pPr>
          </w:p>
        </w:tc>
      </w:tr>
      <w:tr w:rsidR="004F3A42" w:rsidRPr="00677322" w:rsidTr="00BB5F13">
        <w:trPr>
          <w:trHeight w:val="240"/>
        </w:trPr>
        <w:tc>
          <w:tcPr>
            <w:tcW w:w="2268" w:type="dxa"/>
            <w:vMerge w:val="restart"/>
          </w:tcPr>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r w:rsidRPr="00677322">
              <w:rPr>
                <w:b/>
                <w:bCs/>
                <w:color w:val="000000" w:themeColor="text1"/>
                <w:sz w:val="24"/>
                <w:szCs w:val="24"/>
              </w:rPr>
              <w:t>Тема 7.3 Интеграл</w:t>
            </w:r>
          </w:p>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Содержание</w:t>
            </w:r>
          </w:p>
        </w:tc>
        <w:tc>
          <w:tcPr>
            <w:tcW w:w="1134" w:type="dxa"/>
          </w:tcPr>
          <w:p w:rsidR="004F3A42" w:rsidRPr="00677322" w:rsidRDefault="004F3A42" w:rsidP="004F3A42">
            <w:pPr>
              <w:jc w:val="center"/>
              <w:rPr>
                <w:b/>
                <w:bCs/>
                <w:color w:val="000000" w:themeColor="text1"/>
                <w:spacing w:val="-2"/>
                <w:sz w:val="24"/>
                <w:szCs w:val="24"/>
              </w:rPr>
            </w:pPr>
          </w:p>
        </w:tc>
        <w:tc>
          <w:tcPr>
            <w:tcW w:w="1984" w:type="dxa"/>
            <w:vMerge w:val="restart"/>
          </w:tcPr>
          <w:p w:rsidR="004F3A42" w:rsidRPr="00677322" w:rsidRDefault="00BB5F13" w:rsidP="004F3A42">
            <w:pPr>
              <w:jc w:val="center"/>
              <w:rPr>
                <w:bCs/>
                <w:color w:val="000000" w:themeColor="text1"/>
                <w:spacing w:val="-2"/>
                <w:sz w:val="24"/>
                <w:szCs w:val="24"/>
              </w:rPr>
            </w:pPr>
            <w:r>
              <w:rPr>
                <w:bCs/>
                <w:color w:val="000000" w:themeColor="text1"/>
                <w:sz w:val="24"/>
                <w:szCs w:val="24"/>
              </w:rPr>
              <w:t>ОК 1-7</w:t>
            </w:r>
          </w:p>
        </w:tc>
      </w:tr>
      <w:tr w:rsidR="004F3A42" w:rsidRPr="00677322" w:rsidTr="00BB5F13">
        <w:trPr>
          <w:trHeight w:val="306"/>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snapToGrid w:val="0"/>
              <w:rPr>
                <w:color w:val="000000" w:themeColor="text1"/>
                <w:sz w:val="24"/>
                <w:szCs w:val="24"/>
              </w:rPr>
            </w:pPr>
            <w:r w:rsidRPr="00677322">
              <w:rPr>
                <w:color w:val="000000" w:themeColor="text1"/>
                <w:sz w:val="24"/>
                <w:szCs w:val="24"/>
              </w:rPr>
              <w:t>1. Первообразная. Правила нахождения первообразных.</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4</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0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snapToGrid w:val="0"/>
              <w:rPr>
                <w:color w:val="000000" w:themeColor="text1"/>
                <w:sz w:val="24"/>
                <w:szCs w:val="24"/>
              </w:rPr>
            </w:pPr>
            <w:r w:rsidRPr="00677322">
              <w:rPr>
                <w:color w:val="000000" w:themeColor="text1"/>
                <w:sz w:val="24"/>
                <w:szCs w:val="24"/>
              </w:rPr>
              <w:t>2. Правила нахождения первообразных.</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4</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0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snapToGrid w:val="0"/>
              <w:rPr>
                <w:color w:val="000000" w:themeColor="text1"/>
                <w:sz w:val="24"/>
                <w:szCs w:val="24"/>
              </w:rPr>
            </w:pPr>
            <w:r w:rsidRPr="00677322">
              <w:rPr>
                <w:color w:val="000000" w:themeColor="text1"/>
                <w:sz w:val="24"/>
                <w:szCs w:val="24"/>
              </w:rPr>
              <w:t>3. Площадь криволинейной трапеции и интеграл.</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0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snapToGrid w:val="0"/>
              <w:rPr>
                <w:color w:val="000000" w:themeColor="text1"/>
                <w:sz w:val="24"/>
                <w:szCs w:val="24"/>
              </w:rPr>
            </w:pPr>
            <w:r w:rsidRPr="00677322">
              <w:rPr>
                <w:color w:val="000000" w:themeColor="text1"/>
                <w:sz w:val="24"/>
                <w:szCs w:val="24"/>
              </w:rPr>
              <w:t>4. Вычисление интегралов.</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4</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0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snapToGrid w:val="0"/>
              <w:rPr>
                <w:color w:val="000000" w:themeColor="text1"/>
                <w:sz w:val="24"/>
                <w:szCs w:val="24"/>
              </w:rPr>
            </w:pPr>
            <w:r w:rsidRPr="00677322">
              <w:rPr>
                <w:color w:val="000000" w:themeColor="text1"/>
                <w:sz w:val="24"/>
                <w:szCs w:val="24"/>
              </w:rPr>
              <w:t>5. Вычисление площадей с помощью интегралов.</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4</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0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snapToGrid w:val="0"/>
              <w:rPr>
                <w:color w:val="000000" w:themeColor="text1"/>
                <w:sz w:val="24"/>
                <w:szCs w:val="24"/>
              </w:rPr>
            </w:pPr>
            <w:r w:rsidRPr="00677322">
              <w:rPr>
                <w:color w:val="000000" w:themeColor="text1"/>
                <w:sz w:val="24"/>
                <w:szCs w:val="24"/>
              </w:rPr>
              <w:t>6. Применение производной и интеграла к решению практических задач.</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4</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9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
                <w:bCs/>
                <w:color w:val="000000" w:themeColor="text1"/>
                <w:spacing w:val="-2"/>
                <w:sz w:val="24"/>
                <w:szCs w:val="24"/>
              </w:rPr>
            </w:pPr>
            <w:r w:rsidRPr="00677322">
              <w:rPr>
                <w:b/>
                <w:color w:val="000000" w:themeColor="text1"/>
                <w:sz w:val="24"/>
                <w:szCs w:val="24"/>
              </w:rPr>
              <w:t>Практическое занятие</w:t>
            </w:r>
          </w:p>
        </w:tc>
        <w:tc>
          <w:tcPr>
            <w:tcW w:w="1134" w:type="dxa"/>
          </w:tcPr>
          <w:p w:rsidR="004F3A42" w:rsidRPr="00677322" w:rsidRDefault="004F3A42" w:rsidP="004F3A42">
            <w:pPr>
              <w:jc w:val="center"/>
              <w:rPr>
                <w:bCs/>
                <w:color w:val="000000" w:themeColor="text1"/>
                <w:spacing w:val="-2"/>
                <w:sz w:val="24"/>
                <w:szCs w:val="24"/>
              </w:rPr>
            </w:pP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9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color w:val="000000" w:themeColor="text1"/>
                <w:sz w:val="24"/>
                <w:szCs w:val="24"/>
              </w:rPr>
            </w:pPr>
            <w:r w:rsidRPr="00677322">
              <w:rPr>
                <w:color w:val="000000" w:themeColor="text1"/>
                <w:sz w:val="24"/>
                <w:szCs w:val="24"/>
              </w:rPr>
              <w:t>Вычисление интегралов</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45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Самостоятельная  работа студентов</w:t>
            </w:r>
          </w:p>
        </w:tc>
        <w:tc>
          <w:tcPr>
            <w:tcW w:w="1134" w:type="dxa"/>
          </w:tcPr>
          <w:p w:rsidR="004F3A42" w:rsidRPr="00677322" w:rsidRDefault="004F3A42" w:rsidP="004F3A42">
            <w:pPr>
              <w:jc w:val="center"/>
              <w:rPr>
                <w:bCs/>
                <w:color w:val="000000" w:themeColor="text1"/>
                <w:spacing w:val="-2"/>
                <w:sz w:val="24"/>
                <w:szCs w:val="24"/>
              </w:rPr>
            </w:pP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724"/>
        </w:trPr>
        <w:tc>
          <w:tcPr>
            <w:tcW w:w="13866" w:type="dxa"/>
            <w:gridSpan w:val="4"/>
          </w:tcPr>
          <w:p w:rsidR="004F3A42" w:rsidRPr="00677322" w:rsidRDefault="004F3A42" w:rsidP="004F3A42">
            <w:pPr>
              <w:jc w:val="center"/>
              <w:rPr>
                <w:b/>
                <w:bCs/>
                <w:color w:val="000000" w:themeColor="text1"/>
                <w:spacing w:val="-2"/>
                <w:sz w:val="24"/>
                <w:szCs w:val="24"/>
              </w:rPr>
            </w:pPr>
          </w:p>
          <w:p w:rsidR="004F3A42" w:rsidRPr="00677322" w:rsidRDefault="004F3A42" w:rsidP="004F3A42">
            <w:pPr>
              <w:jc w:val="center"/>
              <w:rPr>
                <w:b/>
                <w:bCs/>
                <w:color w:val="000000" w:themeColor="text1"/>
                <w:spacing w:val="-2"/>
                <w:sz w:val="24"/>
                <w:szCs w:val="24"/>
              </w:rPr>
            </w:pPr>
            <w:r w:rsidRPr="00677322">
              <w:rPr>
                <w:b/>
                <w:bCs/>
                <w:color w:val="000000" w:themeColor="text1"/>
                <w:spacing w:val="-2"/>
                <w:sz w:val="24"/>
                <w:szCs w:val="24"/>
              </w:rPr>
              <w:t>Раздел 8. Объёмы геометрических тел</w:t>
            </w:r>
          </w:p>
          <w:p w:rsidR="004F3A42" w:rsidRPr="00677322" w:rsidRDefault="004F3A42" w:rsidP="004F3A42">
            <w:pPr>
              <w:jc w:val="center"/>
              <w:rPr>
                <w:bCs/>
                <w:color w:val="000000" w:themeColor="text1"/>
                <w:spacing w:val="-2"/>
                <w:sz w:val="24"/>
                <w:szCs w:val="24"/>
              </w:rPr>
            </w:pPr>
          </w:p>
        </w:tc>
      </w:tr>
      <w:tr w:rsidR="004F3A42" w:rsidRPr="00677322" w:rsidTr="00BB5F13">
        <w:trPr>
          <w:trHeight w:val="310"/>
        </w:trPr>
        <w:tc>
          <w:tcPr>
            <w:tcW w:w="2268" w:type="dxa"/>
            <w:vMerge w:val="restart"/>
          </w:tcPr>
          <w:p w:rsidR="004F3A42" w:rsidRPr="00677322" w:rsidRDefault="004F3A42" w:rsidP="004F3A42">
            <w:pPr>
              <w:rPr>
                <w:b/>
                <w:bCs/>
                <w:color w:val="000000" w:themeColor="text1"/>
                <w:sz w:val="24"/>
                <w:szCs w:val="24"/>
              </w:rPr>
            </w:pPr>
            <w:r w:rsidRPr="00677322">
              <w:rPr>
                <w:b/>
                <w:bCs/>
                <w:color w:val="000000" w:themeColor="text1"/>
                <w:sz w:val="24"/>
                <w:szCs w:val="24"/>
              </w:rPr>
              <w:t>Тема 8.1 Объёмы тел</w:t>
            </w:r>
          </w:p>
        </w:tc>
        <w:tc>
          <w:tcPr>
            <w:tcW w:w="8480"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Содержание</w:t>
            </w:r>
          </w:p>
        </w:tc>
        <w:tc>
          <w:tcPr>
            <w:tcW w:w="1134" w:type="dxa"/>
          </w:tcPr>
          <w:p w:rsidR="004F3A42" w:rsidRPr="00677322" w:rsidRDefault="004F3A42" w:rsidP="004F3A42">
            <w:pPr>
              <w:jc w:val="center"/>
              <w:rPr>
                <w:bCs/>
                <w:color w:val="000000" w:themeColor="text1"/>
                <w:spacing w:val="-2"/>
                <w:sz w:val="24"/>
                <w:szCs w:val="24"/>
              </w:rPr>
            </w:pPr>
          </w:p>
        </w:tc>
        <w:tc>
          <w:tcPr>
            <w:tcW w:w="1984" w:type="dxa"/>
            <w:vMerge w:val="restart"/>
          </w:tcPr>
          <w:p w:rsidR="004F3A42" w:rsidRPr="00677322" w:rsidRDefault="00BB5F13" w:rsidP="004F3A42">
            <w:pPr>
              <w:jc w:val="center"/>
              <w:rPr>
                <w:bCs/>
                <w:color w:val="000000" w:themeColor="text1"/>
                <w:spacing w:val="-2"/>
                <w:sz w:val="24"/>
                <w:szCs w:val="24"/>
              </w:rPr>
            </w:pPr>
            <w:r>
              <w:rPr>
                <w:bCs/>
                <w:color w:val="000000" w:themeColor="text1"/>
                <w:sz w:val="24"/>
                <w:szCs w:val="24"/>
              </w:rPr>
              <w:t>ОК 1-7</w:t>
            </w:r>
          </w:p>
        </w:tc>
      </w:tr>
      <w:tr w:rsidR="004F3A42" w:rsidRPr="00677322" w:rsidTr="00BB5F13">
        <w:trPr>
          <w:trHeight w:val="31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1. Понятие объёма. Объём прямоугольного параллелепипеда.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rPr>
                <w:bCs/>
                <w:color w:val="000000" w:themeColor="text1"/>
                <w:spacing w:val="-2"/>
                <w:sz w:val="24"/>
                <w:szCs w:val="24"/>
              </w:rPr>
            </w:pPr>
          </w:p>
        </w:tc>
      </w:tr>
      <w:tr w:rsidR="004F3A42" w:rsidRPr="00677322" w:rsidTr="00BB5F13">
        <w:trPr>
          <w:trHeight w:val="310"/>
        </w:trPr>
        <w:tc>
          <w:tcPr>
            <w:tcW w:w="2268" w:type="dxa"/>
            <w:vMerge/>
          </w:tcPr>
          <w:p w:rsidR="004F3A42" w:rsidRPr="00677322" w:rsidRDefault="004F3A42" w:rsidP="004F3A42">
            <w:pPr>
              <w:rPr>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2. Объём прямой призмы.</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rPr>
                <w:bCs/>
                <w:color w:val="000000" w:themeColor="text1"/>
                <w:spacing w:val="-2"/>
                <w:sz w:val="24"/>
                <w:szCs w:val="24"/>
              </w:rPr>
            </w:pPr>
          </w:p>
        </w:tc>
      </w:tr>
      <w:tr w:rsidR="004F3A42" w:rsidRPr="00677322" w:rsidTr="00BB5F13">
        <w:trPr>
          <w:trHeight w:val="310"/>
        </w:trPr>
        <w:tc>
          <w:tcPr>
            <w:tcW w:w="2268" w:type="dxa"/>
            <w:vMerge/>
          </w:tcPr>
          <w:p w:rsidR="004F3A42" w:rsidRPr="00677322" w:rsidRDefault="004F3A42" w:rsidP="004F3A42">
            <w:pPr>
              <w:rPr>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3. Объём цилиндра.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rPr>
                <w:bCs/>
                <w:color w:val="000000" w:themeColor="text1"/>
                <w:spacing w:val="-2"/>
                <w:sz w:val="24"/>
                <w:szCs w:val="24"/>
              </w:rPr>
            </w:pPr>
          </w:p>
        </w:tc>
      </w:tr>
      <w:tr w:rsidR="004F3A42" w:rsidRPr="00677322" w:rsidTr="00BB5F13">
        <w:trPr>
          <w:trHeight w:val="310"/>
        </w:trPr>
        <w:tc>
          <w:tcPr>
            <w:tcW w:w="2268" w:type="dxa"/>
            <w:vMerge/>
          </w:tcPr>
          <w:p w:rsidR="004F3A42" w:rsidRPr="00677322" w:rsidRDefault="004F3A42" w:rsidP="004F3A42">
            <w:pPr>
              <w:rPr>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4. Вычисление объёмов тел с помощью определённого интеграла.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rPr>
                <w:bCs/>
                <w:color w:val="000000" w:themeColor="text1"/>
                <w:spacing w:val="-2"/>
                <w:sz w:val="24"/>
                <w:szCs w:val="24"/>
              </w:rPr>
            </w:pPr>
          </w:p>
        </w:tc>
      </w:tr>
      <w:tr w:rsidR="004F3A42" w:rsidRPr="00677322" w:rsidTr="00BB5F13">
        <w:trPr>
          <w:trHeight w:val="310"/>
        </w:trPr>
        <w:tc>
          <w:tcPr>
            <w:tcW w:w="2268" w:type="dxa"/>
            <w:vMerge/>
          </w:tcPr>
          <w:p w:rsidR="004F3A42" w:rsidRPr="00677322" w:rsidRDefault="004F3A42" w:rsidP="004F3A42">
            <w:pPr>
              <w:rPr>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5. Объём наклонной призмы.</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rPr>
                <w:bCs/>
                <w:color w:val="000000" w:themeColor="text1"/>
                <w:spacing w:val="-2"/>
                <w:sz w:val="24"/>
                <w:szCs w:val="24"/>
              </w:rPr>
            </w:pPr>
          </w:p>
        </w:tc>
      </w:tr>
      <w:tr w:rsidR="004F3A42" w:rsidRPr="00677322" w:rsidTr="00BB5F13">
        <w:trPr>
          <w:trHeight w:val="310"/>
        </w:trPr>
        <w:tc>
          <w:tcPr>
            <w:tcW w:w="2268" w:type="dxa"/>
            <w:vMerge/>
          </w:tcPr>
          <w:p w:rsidR="004F3A42" w:rsidRPr="00677322" w:rsidRDefault="004F3A42" w:rsidP="004F3A42">
            <w:pPr>
              <w:rPr>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6. Объём пирамиды.</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rPr>
                <w:bCs/>
                <w:color w:val="000000" w:themeColor="text1"/>
                <w:spacing w:val="-2"/>
                <w:sz w:val="24"/>
                <w:szCs w:val="24"/>
              </w:rPr>
            </w:pPr>
          </w:p>
        </w:tc>
      </w:tr>
      <w:tr w:rsidR="004F3A42" w:rsidRPr="00677322" w:rsidTr="00BB5F13">
        <w:trPr>
          <w:trHeight w:val="310"/>
        </w:trPr>
        <w:tc>
          <w:tcPr>
            <w:tcW w:w="2268" w:type="dxa"/>
            <w:vMerge/>
          </w:tcPr>
          <w:p w:rsidR="004F3A42" w:rsidRPr="00677322" w:rsidRDefault="004F3A42" w:rsidP="004F3A42">
            <w:pPr>
              <w:rPr>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7. Объём конуса.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rPr>
                <w:bCs/>
                <w:color w:val="000000" w:themeColor="text1"/>
                <w:spacing w:val="-2"/>
                <w:sz w:val="24"/>
                <w:szCs w:val="24"/>
              </w:rPr>
            </w:pPr>
          </w:p>
        </w:tc>
      </w:tr>
      <w:tr w:rsidR="004F3A42" w:rsidRPr="00677322" w:rsidTr="00BB5F13">
        <w:trPr>
          <w:trHeight w:val="310"/>
        </w:trPr>
        <w:tc>
          <w:tcPr>
            <w:tcW w:w="2268" w:type="dxa"/>
            <w:vMerge/>
          </w:tcPr>
          <w:p w:rsidR="004F3A42" w:rsidRPr="00677322" w:rsidRDefault="004F3A42" w:rsidP="004F3A42">
            <w:pPr>
              <w:rPr>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8. Объём шара.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rPr>
                <w:bCs/>
                <w:color w:val="000000" w:themeColor="text1"/>
                <w:spacing w:val="-2"/>
                <w:sz w:val="24"/>
                <w:szCs w:val="24"/>
              </w:rPr>
            </w:pPr>
          </w:p>
        </w:tc>
      </w:tr>
      <w:tr w:rsidR="004F3A42" w:rsidRPr="00677322" w:rsidTr="00BB5F13">
        <w:trPr>
          <w:trHeight w:val="310"/>
        </w:trPr>
        <w:tc>
          <w:tcPr>
            <w:tcW w:w="2268" w:type="dxa"/>
            <w:vMerge/>
          </w:tcPr>
          <w:p w:rsidR="004F3A42" w:rsidRPr="00677322" w:rsidRDefault="004F3A42" w:rsidP="004F3A42">
            <w:pPr>
              <w:rPr>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9. Объёмы шарового сегмента, шарового слоя и сектора.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rPr>
                <w:bCs/>
                <w:color w:val="000000" w:themeColor="text1"/>
                <w:spacing w:val="-2"/>
                <w:sz w:val="24"/>
                <w:szCs w:val="24"/>
              </w:rPr>
            </w:pPr>
          </w:p>
        </w:tc>
      </w:tr>
      <w:tr w:rsidR="004F3A42" w:rsidRPr="00677322" w:rsidTr="00BB5F13">
        <w:trPr>
          <w:trHeight w:val="310"/>
        </w:trPr>
        <w:tc>
          <w:tcPr>
            <w:tcW w:w="2268" w:type="dxa"/>
            <w:vMerge w:val="restart"/>
            <w:tcBorders>
              <w:top w:val="nil"/>
            </w:tcBorders>
          </w:tcPr>
          <w:p w:rsidR="004F3A42" w:rsidRPr="00677322" w:rsidRDefault="004F3A42" w:rsidP="004F3A42">
            <w:pPr>
              <w:rPr>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10. Площадь сферы.</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val="restart"/>
            <w:tcBorders>
              <w:top w:val="nil"/>
            </w:tcBorders>
          </w:tcPr>
          <w:p w:rsidR="004F3A42" w:rsidRPr="00677322" w:rsidRDefault="004F3A42" w:rsidP="004F3A42">
            <w:pPr>
              <w:rPr>
                <w:bCs/>
                <w:color w:val="000000" w:themeColor="text1"/>
                <w:spacing w:val="-2"/>
                <w:sz w:val="24"/>
                <w:szCs w:val="24"/>
              </w:rPr>
            </w:pPr>
          </w:p>
        </w:tc>
      </w:tr>
      <w:tr w:rsidR="004F3A42" w:rsidRPr="00677322" w:rsidTr="00BB5F13">
        <w:trPr>
          <w:trHeight w:val="310"/>
        </w:trPr>
        <w:tc>
          <w:tcPr>
            <w:tcW w:w="2268" w:type="dxa"/>
            <w:vMerge/>
            <w:tcBorders>
              <w:top w:val="nil"/>
            </w:tcBorders>
          </w:tcPr>
          <w:p w:rsidR="004F3A42" w:rsidRPr="00677322" w:rsidRDefault="004F3A42" w:rsidP="004F3A42">
            <w:pPr>
              <w:rPr>
                <w:bCs/>
                <w:color w:val="000000" w:themeColor="text1"/>
                <w:sz w:val="24"/>
                <w:szCs w:val="24"/>
              </w:rPr>
            </w:pPr>
          </w:p>
        </w:tc>
        <w:tc>
          <w:tcPr>
            <w:tcW w:w="8480" w:type="dxa"/>
          </w:tcPr>
          <w:p w:rsidR="004F3A42" w:rsidRPr="00677322" w:rsidRDefault="004F3A42" w:rsidP="004F3A42">
            <w:pPr>
              <w:rPr>
                <w:b/>
                <w:bCs/>
                <w:color w:val="000000" w:themeColor="text1"/>
                <w:spacing w:val="-2"/>
                <w:sz w:val="24"/>
                <w:szCs w:val="24"/>
              </w:rPr>
            </w:pPr>
            <w:r w:rsidRPr="00677322">
              <w:rPr>
                <w:b/>
                <w:color w:val="000000" w:themeColor="text1"/>
                <w:sz w:val="24"/>
                <w:szCs w:val="24"/>
              </w:rPr>
              <w:t>Практическое занятие</w:t>
            </w:r>
          </w:p>
        </w:tc>
        <w:tc>
          <w:tcPr>
            <w:tcW w:w="1134" w:type="dxa"/>
          </w:tcPr>
          <w:p w:rsidR="004F3A42" w:rsidRPr="00677322" w:rsidRDefault="004F3A42" w:rsidP="004F3A42">
            <w:pPr>
              <w:jc w:val="center"/>
              <w:rPr>
                <w:bCs/>
                <w:color w:val="000000" w:themeColor="text1"/>
                <w:spacing w:val="-2"/>
                <w:sz w:val="24"/>
                <w:szCs w:val="24"/>
              </w:rPr>
            </w:pPr>
          </w:p>
        </w:tc>
        <w:tc>
          <w:tcPr>
            <w:tcW w:w="1984" w:type="dxa"/>
            <w:vMerge/>
            <w:tcBorders>
              <w:top w:val="nil"/>
            </w:tcBorders>
          </w:tcPr>
          <w:p w:rsidR="004F3A42" w:rsidRPr="00677322" w:rsidRDefault="004F3A42" w:rsidP="004F3A42">
            <w:pPr>
              <w:rPr>
                <w:bCs/>
                <w:color w:val="000000" w:themeColor="text1"/>
                <w:spacing w:val="-2"/>
                <w:sz w:val="24"/>
                <w:szCs w:val="24"/>
              </w:rPr>
            </w:pPr>
          </w:p>
        </w:tc>
      </w:tr>
      <w:tr w:rsidR="004F3A42" w:rsidRPr="00677322" w:rsidTr="00BB5F13">
        <w:trPr>
          <w:trHeight w:val="310"/>
        </w:trPr>
        <w:tc>
          <w:tcPr>
            <w:tcW w:w="2268" w:type="dxa"/>
            <w:vMerge/>
            <w:tcBorders>
              <w:top w:val="nil"/>
            </w:tcBorders>
          </w:tcPr>
          <w:p w:rsidR="004F3A42" w:rsidRPr="00677322" w:rsidRDefault="004F3A42" w:rsidP="004F3A42">
            <w:pPr>
              <w:rPr>
                <w:bCs/>
                <w:color w:val="000000" w:themeColor="text1"/>
                <w:sz w:val="24"/>
                <w:szCs w:val="24"/>
              </w:rPr>
            </w:pPr>
          </w:p>
        </w:tc>
        <w:tc>
          <w:tcPr>
            <w:tcW w:w="8480" w:type="dxa"/>
          </w:tcPr>
          <w:p w:rsidR="004F3A42" w:rsidRPr="00677322" w:rsidRDefault="004F3A42" w:rsidP="004F3A42">
            <w:pPr>
              <w:rPr>
                <w:b/>
                <w:color w:val="000000" w:themeColor="text1"/>
                <w:sz w:val="24"/>
                <w:szCs w:val="24"/>
              </w:rPr>
            </w:pPr>
            <w:r w:rsidRPr="00677322">
              <w:rPr>
                <w:b/>
                <w:color w:val="000000" w:themeColor="text1"/>
                <w:sz w:val="24"/>
                <w:szCs w:val="24"/>
              </w:rPr>
              <w:t>Контрольная работа №3 по теме: «</w:t>
            </w:r>
            <w:r w:rsidRPr="00677322">
              <w:rPr>
                <w:b/>
                <w:bCs/>
                <w:color w:val="000000" w:themeColor="text1"/>
                <w:spacing w:val="-2"/>
                <w:sz w:val="24"/>
                <w:szCs w:val="24"/>
              </w:rPr>
              <w:t>Объёмы геометрических тел</w:t>
            </w:r>
            <w:r w:rsidRPr="00677322">
              <w:rPr>
                <w:b/>
                <w:color w:val="000000" w:themeColor="text1"/>
                <w:sz w:val="24"/>
                <w:szCs w:val="24"/>
              </w:rPr>
              <w:t>»</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Borders>
              <w:top w:val="nil"/>
            </w:tcBorders>
          </w:tcPr>
          <w:p w:rsidR="004F3A42" w:rsidRPr="00677322" w:rsidRDefault="004F3A42" w:rsidP="004F3A42">
            <w:pPr>
              <w:rPr>
                <w:bCs/>
                <w:color w:val="000000" w:themeColor="text1"/>
                <w:spacing w:val="-2"/>
                <w:sz w:val="24"/>
                <w:szCs w:val="24"/>
              </w:rPr>
            </w:pPr>
          </w:p>
        </w:tc>
      </w:tr>
      <w:tr w:rsidR="004F3A42" w:rsidRPr="00677322" w:rsidTr="00BB5F13">
        <w:trPr>
          <w:trHeight w:val="310"/>
        </w:trPr>
        <w:tc>
          <w:tcPr>
            <w:tcW w:w="2268" w:type="dxa"/>
            <w:vMerge/>
            <w:tcBorders>
              <w:top w:val="nil"/>
            </w:tcBorders>
          </w:tcPr>
          <w:p w:rsidR="004F3A42" w:rsidRPr="00677322" w:rsidRDefault="004F3A42" w:rsidP="004F3A42">
            <w:pPr>
              <w:rPr>
                <w:bCs/>
                <w:color w:val="000000" w:themeColor="text1"/>
                <w:sz w:val="24"/>
                <w:szCs w:val="24"/>
              </w:rPr>
            </w:pPr>
          </w:p>
        </w:tc>
        <w:tc>
          <w:tcPr>
            <w:tcW w:w="8480"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Самостоятельная  работа студентов</w:t>
            </w:r>
          </w:p>
        </w:tc>
        <w:tc>
          <w:tcPr>
            <w:tcW w:w="1134" w:type="dxa"/>
          </w:tcPr>
          <w:p w:rsidR="004F3A42" w:rsidRPr="00677322" w:rsidRDefault="004F3A42" w:rsidP="004F3A42">
            <w:pPr>
              <w:jc w:val="center"/>
              <w:rPr>
                <w:bCs/>
                <w:color w:val="000000" w:themeColor="text1"/>
                <w:spacing w:val="-2"/>
                <w:sz w:val="24"/>
                <w:szCs w:val="24"/>
              </w:rPr>
            </w:pPr>
          </w:p>
        </w:tc>
        <w:tc>
          <w:tcPr>
            <w:tcW w:w="1984" w:type="dxa"/>
            <w:vMerge/>
            <w:tcBorders>
              <w:top w:val="nil"/>
            </w:tcBorders>
          </w:tcPr>
          <w:p w:rsidR="004F3A42" w:rsidRPr="00677322" w:rsidRDefault="004F3A42" w:rsidP="004F3A42">
            <w:pPr>
              <w:rPr>
                <w:bCs/>
                <w:color w:val="000000" w:themeColor="text1"/>
                <w:spacing w:val="-2"/>
                <w:sz w:val="24"/>
                <w:szCs w:val="24"/>
              </w:rPr>
            </w:pPr>
          </w:p>
        </w:tc>
      </w:tr>
      <w:tr w:rsidR="004F3A42" w:rsidRPr="00677322" w:rsidTr="00BB5F13">
        <w:trPr>
          <w:trHeight w:val="450"/>
        </w:trPr>
        <w:tc>
          <w:tcPr>
            <w:tcW w:w="13866" w:type="dxa"/>
            <w:gridSpan w:val="4"/>
          </w:tcPr>
          <w:p w:rsidR="004F3A42" w:rsidRPr="00677322" w:rsidRDefault="004F3A42" w:rsidP="004F3A42">
            <w:pPr>
              <w:jc w:val="center"/>
              <w:rPr>
                <w:b/>
                <w:bCs/>
                <w:color w:val="000000" w:themeColor="text1"/>
                <w:spacing w:val="-2"/>
                <w:sz w:val="24"/>
                <w:szCs w:val="24"/>
              </w:rPr>
            </w:pPr>
            <w:r w:rsidRPr="00677322">
              <w:rPr>
                <w:b/>
                <w:bCs/>
                <w:color w:val="000000" w:themeColor="text1"/>
                <w:spacing w:val="-2"/>
                <w:sz w:val="24"/>
                <w:szCs w:val="24"/>
              </w:rPr>
              <w:t>Раздел 9. Элементы комбинаторики и математической статистики</w:t>
            </w:r>
          </w:p>
        </w:tc>
      </w:tr>
      <w:tr w:rsidR="004F3A42" w:rsidRPr="00677322" w:rsidTr="00BB5F13">
        <w:trPr>
          <w:trHeight w:val="234"/>
        </w:trPr>
        <w:tc>
          <w:tcPr>
            <w:tcW w:w="2268" w:type="dxa"/>
            <w:vMerge w:val="restart"/>
          </w:tcPr>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r w:rsidRPr="00677322">
              <w:rPr>
                <w:b/>
                <w:bCs/>
                <w:color w:val="000000" w:themeColor="text1"/>
                <w:sz w:val="24"/>
                <w:szCs w:val="24"/>
              </w:rPr>
              <w:t>Тема 9.1 Комбинаторика</w:t>
            </w:r>
          </w:p>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Содержание</w:t>
            </w:r>
          </w:p>
        </w:tc>
        <w:tc>
          <w:tcPr>
            <w:tcW w:w="1134" w:type="dxa"/>
          </w:tcPr>
          <w:p w:rsidR="004F3A42" w:rsidRPr="00677322" w:rsidRDefault="004F3A42" w:rsidP="004F3A42">
            <w:pPr>
              <w:jc w:val="center"/>
              <w:rPr>
                <w:b/>
                <w:bCs/>
                <w:color w:val="000000" w:themeColor="text1"/>
                <w:spacing w:val="-2"/>
                <w:sz w:val="24"/>
                <w:szCs w:val="24"/>
              </w:rPr>
            </w:pPr>
          </w:p>
        </w:tc>
        <w:tc>
          <w:tcPr>
            <w:tcW w:w="1984" w:type="dxa"/>
            <w:vMerge w:val="restart"/>
          </w:tcPr>
          <w:p w:rsidR="004F3A42" w:rsidRPr="00677322" w:rsidRDefault="00BB5F13" w:rsidP="004F3A42">
            <w:pPr>
              <w:jc w:val="center"/>
              <w:rPr>
                <w:bCs/>
                <w:color w:val="000000" w:themeColor="text1"/>
                <w:spacing w:val="-2"/>
                <w:sz w:val="24"/>
                <w:szCs w:val="24"/>
              </w:rPr>
            </w:pPr>
            <w:r>
              <w:rPr>
                <w:bCs/>
                <w:color w:val="000000" w:themeColor="text1"/>
                <w:sz w:val="24"/>
                <w:szCs w:val="24"/>
              </w:rPr>
              <w:t>ОК 1-7</w:t>
            </w:r>
          </w:p>
        </w:tc>
      </w:tr>
      <w:tr w:rsidR="004F3A42" w:rsidRPr="00677322" w:rsidTr="00BB5F13">
        <w:trPr>
          <w:trHeight w:val="39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1. Правило произведения.</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9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2. Перестановки.</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9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3. Размещения.</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9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4. Сочетания и их свойства.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9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5. Бином Ньютона.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00"/>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Практическое занятие</w:t>
            </w:r>
          </w:p>
        </w:tc>
        <w:tc>
          <w:tcPr>
            <w:tcW w:w="1134" w:type="dxa"/>
          </w:tcPr>
          <w:p w:rsidR="004F3A42" w:rsidRPr="00677322" w:rsidRDefault="004F3A42" w:rsidP="004F3A42">
            <w:pPr>
              <w:jc w:val="center"/>
              <w:rPr>
                <w:bCs/>
                <w:color w:val="000000" w:themeColor="text1"/>
                <w:spacing w:val="-2"/>
                <w:sz w:val="24"/>
                <w:szCs w:val="24"/>
              </w:rPr>
            </w:pP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75"/>
        </w:trPr>
        <w:tc>
          <w:tcPr>
            <w:tcW w:w="2268" w:type="dxa"/>
            <w:vMerge/>
          </w:tcPr>
          <w:p w:rsidR="004F3A42" w:rsidRPr="00677322" w:rsidRDefault="004F3A42" w:rsidP="004F3A42">
            <w:pPr>
              <w:rPr>
                <w:b/>
                <w:bCs/>
                <w:color w:val="000000" w:themeColor="text1"/>
                <w:sz w:val="24"/>
                <w:szCs w:val="24"/>
              </w:rPr>
            </w:pPr>
          </w:p>
        </w:tc>
        <w:tc>
          <w:tcPr>
            <w:tcW w:w="8480"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Самостоятельная  работа студентов</w:t>
            </w:r>
          </w:p>
        </w:tc>
        <w:tc>
          <w:tcPr>
            <w:tcW w:w="1134" w:type="dxa"/>
          </w:tcPr>
          <w:p w:rsidR="004F3A42" w:rsidRPr="00677322" w:rsidRDefault="004F3A42" w:rsidP="004F3A42">
            <w:pPr>
              <w:jc w:val="center"/>
              <w:rPr>
                <w:b/>
                <w:bCs/>
                <w:color w:val="000000" w:themeColor="text1"/>
                <w:spacing w:val="-2"/>
                <w:sz w:val="24"/>
                <w:szCs w:val="24"/>
              </w:rPr>
            </w:pPr>
          </w:p>
        </w:tc>
        <w:tc>
          <w:tcPr>
            <w:tcW w:w="1984" w:type="dxa"/>
            <w:vMerge/>
          </w:tcPr>
          <w:p w:rsidR="004F3A42" w:rsidRPr="00677322" w:rsidRDefault="004F3A42" w:rsidP="004F3A42">
            <w:pPr>
              <w:jc w:val="center"/>
              <w:rPr>
                <w:b/>
                <w:bCs/>
                <w:color w:val="000000" w:themeColor="text1"/>
                <w:spacing w:val="-2"/>
                <w:sz w:val="24"/>
                <w:szCs w:val="24"/>
              </w:rPr>
            </w:pPr>
          </w:p>
        </w:tc>
      </w:tr>
      <w:tr w:rsidR="004F3A42" w:rsidRPr="00677322" w:rsidTr="00BB5F13">
        <w:tc>
          <w:tcPr>
            <w:tcW w:w="2268" w:type="dxa"/>
            <w:vMerge w:val="restart"/>
          </w:tcPr>
          <w:p w:rsidR="004F3A42" w:rsidRPr="00677322" w:rsidRDefault="004F3A42" w:rsidP="004F3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bCs/>
                <w:color w:val="000000" w:themeColor="text1"/>
                <w:spacing w:val="-2"/>
                <w:sz w:val="24"/>
                <w:szCs w:val="24"/>
              </w:rPr>
            </w:pPr>
            <w:r w:rsidRPr="00677322">
              <w:rPr>
                <w:b/>
                <w:bCs/>
                <w:color w:val="000000" w:themeColor="text1"/>
                <w:sz w:val="24"/>
                <w:szCs w:val="24"/>
              </w:rPr>
              <w:t>Тема 9.2</w:t>
            </w:r>
            <w:r w:rsidRPr="00677322">
              <w:rPr>
                <w:b/>
                <w:color w:val="000000" w:themeColor="text1"/>
                <w:sz w:val="24"/>
                <w:szCs w:val="24"/>
              </w:rPr>
              <w:t xml:space="preserve"> </w:t>
            </w:r>
            <w:r w:rsidRPr="00677322">
              <w:rPr>
                <w:b/>
                <w:bCs/>
                <w:color w:val="000000" w:themeColor="text1"/>
                <w:sz w:val="24"/>
                <w:szCs w:val="24"/>
              </w:rPr>
              <w:t>Элементы теории вероятностей</w:t>
            </w:r>
          </w:p>
        </w:tc>
        <w:tc>
          <w:tcPr>
            <w:tcW w:w="8480" w:type="dxa"/>
          </w:tcPr>
          <w:p w:rsidR="004F3A42" w:rsidRPr="00677322" w:rsidRDefault="004F3A42" w:rsidP="004F3A42">
            <w:pPr>
              <w:rPr>
                <w:b/>
                <w:color w:val="000000" w:themeColor="text1"/>
                <w:sz w:val="24"/>
                <w:szCs w:val="24"/>
              </w:rPr>
            </w:pPr>
            <w:r w:rsidRPr="00677322">
              <w:rPr>
                <w:b/>
                <w:color w:val="000000" w:themeColor="text1"/>
                <w:sz w:val="24"/>
                <w:szCs w:val="24"/>
              </w:rPr>
              <w:t>Содержание</w:t>
            </w:r>
          </w:p>
        </w:tc>
        <w:tc>
          <w:tcPr>
            <w:tcW w:w="1134" w:type="dxa"/>
          </w:tcPr>
          <w:p w:rsidR="004F3A42" w:rsidRPr="00677322" w:rsidRDefault="004F3A42" w:rsidP="004F3A42">
            <w:pPr>
              <w:jc w:val="center"/>
              <w:rPr>
                <w:b/>
                <w:bCs/>
                <w:color w:val="000000" w:themeColor="text1"/>
                <w:spacing w:val="-2"/>
                <w:sz w:val="24"/>
                <w:szCs w:val="24"/>
              </w:rPr>
            </w:pPr>
          </w:p>
        </w:tc>
        <w:tc>
          <w:tcPr>
            <w:tcW w:w="1984" w:type="dxa"/>
            <w:vMerge w:val="restart"/>
          </w:tcPr>
          <w:p w:rsidR="004F3A42" w:rsidRPr="00677322" w:rsidRDefault="00BB5F13" w:rsidP="004F3A42">
            <w:pPr>
              <w:jc w:val="center"/>
              <w:rPr>
                <w:bCs/>
                <w:color w:val="000000" w:themeColor="text1"/>
                <w:spacing w:val="-2"/>
                <w:sz w:val="24"/>
                <w:szCs w:val="24"/>
              </w:rPr>
            </w:pPr>
            <w:r>
              <w:rPr>
                <w:bCs/>
                <w:color w:val="000000" w:themeColor="text1"/>
                <w:sz w:val="24"/>
                <w:szCs w:val="24"/>
              </w:rPr>
              <w:t>ОК 1-7</w:t>
            </w: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color w:val="000000" w:themeColor="text1"/>
                <w:sz w:val="24"/>
                <w:szCs w:val="24"/>
              </w:rPr>
            </w:pPr>
            <w:r w:rsidRPr="00677322">
              <w:rPr>
                <w:color w:val="000000" w:themeColor="text1"/>
                <w:sz w:val="24"/>
                <w:szCs w:val="24"/>
              </w:rPr>
              <w:t>1. События.</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rPr>
                <w:color w:val="000000" w:themeColor="text1"/>
                <w:sz w:val="24"/>
                <w:szCs w:val="24"/>
              </w:rPr>
            </w:pPr>
            <w:r w:rsidRPr="00677322">
              <w:rPr>
                <w:color w:val="000000" w:themeColor="text1"/>
                <w:sz w:val="24"/>
                <w:szCs w:val="24"/>
              </w:rPr>
              <w:t>2. Комбинации событий. Противоположное событие.</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rPr>
                <w:color w:val="000000" w:themeColor="text1"/>
                <w:sz w:val="24"/>
                <w:szCs w:val="24"/>
              </w:rPr>
            </w:pPr>
            <w:r w:rsidRPr="00677322">
              <w:rPr>
                <w:color w:val="000000" w:themeColor="text1"/>
                <w:sz w:val="24"/>
                <w:szCs w:val="24"/>
              </w:rPr>
              <w:t>3. Вероятность события.</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tabs>
                <w:tab w:val="left" w:pos="1020"/>
              </w:tabs>
              <w:rPr>
                <w:color w:val="000000" w:themeColor="text1"/>
                <w:sz w:val="24"/>
                <w:szCs w:val="24"/>
              </w:rPr>
            </w:pPr>
            <w:r w:rsidRPr="00677322">
              <w:rPr>
                <w:color w:val="000000" w:themeColor="text1"/>
                <w:sz w:val="24"/>
                <w:szCs w:val="24"/>
              </w:rPr>
              <w:t>4. Сложение вероятностей.</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tabs>
                <w:tab w:val="left" w:pos="1020"/>
              </w:tabs>
              <w:rPr>
                <w:color w:val="000000" w:themeColor="text1"/>
                <w:sz w:val="24"/>
                <w:szCs w:val="24"/>
              </w:rPr>
            </w:pPr>
            <w:r w:rsidRPr="00677322">
              <w:rPr>
                <w:color w:val="000000" w:themeColor="text1"/>
                <w:sz w:val="24"/>
                <w:szCs w:val="24"/>
              </w:rPr>
              <w:t>5. Независимые события. Умножение вероятностей.</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tabs>
                <w:tab w:val="left" w:pos="1020"/>
              </w:tabs>
              <w:rPr>
                <w:color w:val="000000" w:themeColor="text1"/>
                <w:sz w:val="24"/>
                <w:szCs w:val="24"/>
              </w:rPr>
            </w:pPr>
            <w:r w:rsidRPr="00677322">
              <w:rPr>
                <w:color w:val="000000" w:themeColor="text1"/>
                <w:sz w:val="24"/>
                <w:szCs w:val="24"/>
              </w:rPr>
              <w:t>6. Статистическая вероятность.</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b/>
                <w:color w:val="000000" w:themeColor="text1"/>
                <w:sz w:val="24"/>
                <w:szCs w:val="24"/>
              </w:rPr>
            </w:pPr>
            <w:r w:rsidRPr="00677322">
              <w:rPr>
                <w:b/>
                <w:color w:val="000000" w:themeColor="text1"/>
                <w:sz w:val="24"/>
                <w:szCs w:val="24"/>
              </w:rPr>
              <w:t>Практические занятия</w:t>
            </w:r>
          </w:p>
        </w:tc>
        <w:tc>
          <w:tcPr>
            <w:tcW w:w="1134" w:type="dxa"/>
          </w:tcPr>
          <w:p w:rsidR="004F3A42" w:rsidRPr="00677322" w:rsidRDefault="004F3A42" w:rsidP="004F3A42">
            <w:pPr>
              <w:jc w:val="center"/>
              <w:rPr>
                <w:bCs/>
                <w:color w:val="000000" w:themeColor="text1"/>
                <w:spacing w:val="-2"/>
                <w:sz w:val="24"/>
                <w:szCs w:val="24"/>
              </w:rPr>
            </w:pP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b/>
                <w:color w:val="000000" w:themeColor="text1"/>
                <w:sz w:val="24"/>
                <w:szCs w:val="24"/>
              </w:rPr>
            </w:pPr>
            <w:r w:rsidRPr="00677322">
              <w:rPr>
                <w:color w:val="000000" w:themeColor="text1"/>
                <w:sz w:val="24"/>
                <w:szCs w:val="24"/>
              </w:rPr>
              <w:t xml:space="preserve">ПЗ. №29. </w:t>
            </w:r>
            <w:r w:rsidRPr="00677322">
              <w:rPr>
                <w:rFonts w:eastAsia="Calibri"/>
                <w:color w:val="000000" w:themeColor="text1"/>
                <w:sz w:val="24"/>
                <w:szCs w:val="24"/>
              </w:rPr>
              <w:t>Представление числовых данных. Нахождение основных характеристик</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b/>
                <w:color w:val="000000" w:themeColor="text1"/>
                <w:sz w:val="24"/>
                <w:szCs w:val="24"/>
              </w:rPr>
            </w:pPr>
            <w:r w:rsidRPr="00677322">
              <w:rPr>
                <w:b/>
                <w:color w:val="000000" w:themeColor="text1"/>
                <w:sz w:val="24"/>
                <w:szCs w:val="24"/>
              </w:rPr>
              <w:t>Самостоятельная работа студентов</w:t>
            </w:r>
          </w:p>
        </w:tc>
        <w:tc>
          <w:tcPr>
            <w:tcW w:w="1134" w:type="dxa"/>
          </w:tcPr>
          <w:p w:rsidR="004F3A42" w:rsidRPr="00677322" w:rsidRDefault="004F3A42" w:rsidP="004F3A42">
            <w:pPr>
              <w:jc w:val="center"/>
              <w:rPr>
                <w:bCs/>
                <w:color w:val="000000" w:themeColor="text1"/>
                <w:spacing w:val="-2"/>
                <w:sz w:val="24"/>
                <w:szCs w:val="24"/>
              </w:rPr>
            </w:pP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c>
          <w:tcPr>
            <w:tcW w:w="2268" w:type="dxa"/>
            <w:vMerge w:val="restart"/>
          </w:tcPr>
          <w:p w:rsidR="004F3A42" w:rsidRPr="00677322" w:rsidRDefault="004F3A42" w:rsidP="004F3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color w:val="000000" w:themeColor="text1"/>
                <w:sz w:val="24"/>
                <w:szCs w:val="24"/>
              </w:rPr>
            </w:pPr>
            <w:r w:rsidRPr="00677322">
              <w:rPr>
                <w:b/>
                <w:bCs/>
                <w:color w:val="000000" w:themeColor="text1"/>
                <w:sz w:val="24"/>
                <w:szCs w:val="24"/>
              </w:rPr>
              <w:t xml:space="preserve">Тема 9.3 </w:t>
            </w:r>
            <w:r w:rsidRPr="00677322">
              <w:rPr>
                <w:b/>
                <w:color w:val="000000" w:themeColor="text1"/>
                <w:sz w:val="24"/>
                <w:szCs w:val="24"/>
              </w:rPr>
              <w:t>Статистика</w:t>
            </w:r>
          </w:p>
        </w:tc>
        <w:tc>
          <w:tcPr>
            <w:tcW w:w="8480"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Содержание</w:t>
            </w:r>
          </w:p>
        </w:tc>
        <w:tc>
          <w:tcPr>
            <w:tcW w:w="1134" w:type="dxa"/>
          </w:tcPr>
          <w:p w:rsidR="004F3A42" w:rsidRPr="00677322" w:rsidRDefault="004F3A42" w:rsidP="004F3A42">
            <w:pPr>
              <w:jc w:val="center"/>
              <w:rPr>
                <w:b/>
                <w:bCs/>
                <w:color w:val="000000" w:themeColor="text1"/>
                <w:spacing w:val="-2"/>
                <w:sz w:val="24"/>
                <w:szCs w:val="24"/>
              </w:rPr>
            </w:pPr>
          </w:p>
        </w:tc>
        <w:tc>
          <w:tcPr>
            <w:tcW w:w="1984" w:type="dxa"/>
            <w:vMerge w:val="restart"/>
          </w:tcPr>
          <w:p w:rsidR="004F3A42" w:rsidRPr="00677322" w:rsidRDefault="00BB5F13" w:rsidP="004F3A42">
            <w:pPr>
              <w:jc w:val="center"/>
              <w:rPr>
                <w:bCs/>
                <w:color w:val="000000" w:themeColor="text1"/>
                <w:spacing w:val="-2"/>
                <w:sz w:val="24"/>
                <w:szCs w:val="24"/>
              </w:rPr>
            </w:pPr>
            <w:r>
              <w:rPr>
                <w:bCs/>
                <w:color w:val="000000" w:themeColor="text1"/>
                <w:sz w:val="24"/>
                <w:szCs w:val="24"/>
              </w:rPr>
              <w:t>ОК 1-7</w:t>
            </w: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snapToGrid w:val="0"/>
              <w:rPr>
                <w:color w:val="000000" w:themeColor="text1"/>
                <w:sz w:val="24"/>
                <w:szCs w:val="24"/>
              </w:rPr>
            </w:pPr>
            <w:r w:rsidRPr="00677322">
              <w:rPr>
                <w:bCs/>
                <w:color w:val="000000" w:themeColor="text1"/>
                <w:spacing w:val="-2"/>
                <w:sz w:val="24"/>
                <w:szCs w:val="24"/>
              </w:rPr>
              <w:t>1.</w:t>
            </w:r>
            <w:r w:rsidRPr="00677322">
              <w:rPr>
                <w:color w:val="000000" w:themeColor="text1"/>
                <w:sz w:val="24"/>
                <w:szCs w:val="24"/>
              </w:rPr>
              <w:t xml:space="preserve"> </w:t>
            </w:r>
            <w:r w:rsidRPr="00677322">
              <w:rPr>
                <w:bCs/>
                <w:color w:val="000000" w:themeColor="text1"/>
                <w:spacing w:val="-2"/>
                <w:sz w:val="24"/>
                <w:szCs w:val="24"/>
              </w:rPr>
              <w:t>Случайные величины.</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2.</w:t>
            </w:r>
            <w:r w:rsidRPr="00677322">
              <w:rPr>
                <w:color w:val="000000" w:themeColor="text1"/>
                <w:sz w:val="24"/>
                <w:szCs w:val="24"/>
              </w:rPr>
              <w:t xml:space="preserve"> </w:t>
            </w:r>
            <w:r w:rsidRPr="00677322">
              <w:rPr>
                <w:bCs/>
                <w:color w:val="000000" w:themeColor="text1"/>
                <w:spacing w:val="-2"/>
                <w:sz w:val="24"/>
                <w:szCs w:val="24"/>
              </w:rPr>
              <w:t>Центральные тенденции.</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snapToGrid w:val="0"/>
              <w:rPr>
                <w:color w:val="000000" w:themeColor="text1"/>
                <w:sz w:val="24"/>
                <w:szCs w:val="24"/>
              </w:rPr>
            </w:pPr>
            <w:r w:rsidRPr="00677322">
              <w:rPr>
                <w:bCs/>
                <w:color w:val="000000" w:themeColor="text1"/>
                <w:spacing w:val="-2"/>
                <w:sz w:val="24"/>
                <w:szCs w:val="24"/>
              </w:rPr>
              <w:t>3. Меры разброса.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Практические занятия</w:t>
            </w:r>
          </w:p>
        </w:tc>
        <w:tc>
          <w:tcPr>
            <w:tcW w:w="1134" w:type="dxa"/>
          </w:tcPr>
          <w:p w:rsidR="004F3A42" w:rsidRPr="00677322" w:rsidRDefault="004F3A42" w:rsidP="004F3A42">
            <w:pPr>
              <w:jc w:val="center"/>
              <w:rPr>
                <w:bCs/>
                <w:color w:val="000000" w:themeColor="text1"/>
                <w:spacing w:val="-2"/>
                <w:sz w:val="24"/>
                <w:szCs w:val="24"/>
              </w:rPr>
            </w:pP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Самостоятельная работа студентов</w:t>
            </w:r>
          </w:p>
        </w:tc>
        <w:tc>
          <w:tcPr>
            <w:tcW w:w="1134" w:type="dxa"/>
          </w:tcPr>
          <w:p w:rsidR="004F3A42" w:rsidRPr="00677322" w:rsidRDefault="004F3A42" w:rsidP="004F3A42">
            <w:pPr>
              <w:jc w:val="center"/>
              <w:rPr>
                <w:bCs/>
                <w:color w:val="000000" w:themeColor="text1"/>
                <w:spacing w:val="-2"/>
                <w:sz w:val="24"/>
                <w:szCs w:val="24"/>
              </w:rPr>
            </w:pP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c>
          <w:tcPr>
            <w:tcW w:w="13866" w:type="dxa"/>
            <w:gridSpan w:val="4"/>
          </w:tcPr>
          <w:p w:rsidR="004F3A42" w:rsidRPr="00677322" w:rsidRDefault="004F3A42" w:rsidP="004F3A42">
            <w:pPr>
              <w:jc w:val="center"/>
              <w:rPr>
                <w:b/>
                <w:bCs/>
                <w:color w:val="000000" w:themeColor="text1"/>
                <w:spacing w:val="-2"/>
                <w:sz w:val="24"/>
                <w:szCs w:val="24"/>
              </w:rPr>
            </w:pPr>
          </w:p>
          <w:p w:rsidR="004F3A42" w:rsidRPr="00677322" w:rsidRDefault="004F3A42" w:rsidP="004F3A42">
            <w:pPr>
              <w:jc w:val="center"/>
              <w:rPr>
                <w:b/>
                <w:bCs/>
                <w:color w:val="000000" w:themeColor="text1"/>
                <w:spacing w:val="-2"/>
                <w:sz w:val="24"/>
                <w:szCs w:val="24"/>
              </w:rPr>
            </w:pPr>
            <w:r w:rsidRPr="00677322">
              <w:rPr>
                <w:b/>
                <w:bCs/>
                <w:color w:val="000000" w:themeColor="text1"/>
                <w:spacing w:val="-2"/>
                <w:sz w:val="24"/>
                <w:szCs w:val="24"/>
              </w:rPr>
              <w:t>Раздел 10. Векторы</w:t>
            </w:r>
          </w:p>
          <w:p w:rsidR="004F3A42" w:rsidRPr="00677322" w:rsidRDefault="004F3A42" w:rsidP="004F3A42">
            <w:pPr>
              <w:jc w:val="center"/>
              <w:rPr>
                <w:bCs/>
                <w:color w:val="000000" w:themeColor="text1"/>
                <w:spacing w:val="-2"/>
                <w:sz w:val="24"/>
                <w:szCs w:val="24"/>
              </w:rPr>
            </w:pPr>
          </w:p>
        </w:tc>
      </w:tr>
      <w:tr w:rsidR="004F3A42" w:rsidRPr="00677322" w:rsidTr="00BB5F13">
        <w:tc>
          <w:tcPr>
            <w:tcW w:w="2268" w:type="dxa"/>
            <w:vMerge w:val="restart"/>
          </w:tcPr>
          <w:p w:rsidR="004F3A42" w:rsidRPr="00677322" w:rsidRDefault="004F3A42" w:rsidP="004F3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color w:val="000000" w:themeColor="text1"/>
                <w:sz w:val="24"/>
                <w:szCs w:val="24"/>
              </w:rPr>
            </w:pPr>
            <w:r w:rsidRPr="00677322">
              <w:rPr>
                <w:b/>
                <w:bCs/>
                <w:color w:val="000000" w:themeColor="text1"/>
                <w:sz w:val="24"/>
                <w:szCs w:val="24"/>
              </w:rPr>
              <w:t>Тема 10.1</w:t>
            </w:r>
          </w:p>
          <w:p w:rsidR="004F3A42" w:rsidRPr="00677322" w:rsidRDefault="004F3A42" w:rsidP="004F3A42">
            <w:pPr>
              <w:rPr>
                <w:b/>
                <w:color w:val="000000" w:themeColor="text1"/>
                <w:sz w:val="24"/>
                <w:szCs w:val="24"/>
              </w:rPr>
            </w:pPr>
            <w:r w:rsidRPr="00677322">
              <w:rPr>
                <w:b/>
                <w:color w:val="000000" w:themeColor="text1"/>
                <w:sz w:val="24"/>
                <w:szCs w:val="24"/>
              </w:rPr>
              <w:t>Векторы в пространстве</w:t>
            </w:r>
          </w:p>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Содержание</w:t>
            </w:r>
          </w:p>
        </w:tc>
        <w:tc>
          <w:tcPr>
            <w:tcW w:w="1134" w:type="dxa"/>
          </w:tcPr>
          <w:p w:rsidR="004F3A42" w:rsidRPr="00677322" w:rsidRDefault="004F3A42" w:rsidP="004F3A42">
            <w:pPr>
              <w:jc w:val="center"/>
              <w:rPr>
                <w:b/>
                <w:bCs/>
                <w:color w:val="000000" w:themeColor="text1"/>
                <w:spacing w:val="-2"/>
                <w:sz w:val="24"/>
                <w:szCs w:val="24"/>
              </w:rPr>
            </w:pPr>
          </w:p>
        </w:tc>
        <w:tc>
          <w:tcPr>
            <w:tcW w:w="1984" w:type="dxa"/>
            <w:vMerge w:val="restart"/>
          </w:tcPr>
          <w:p w:rsidR="004F3A42" w:rsidRPr="00677322" w:rsidRDefault="00BB5F13" w:rsidP="004F3A42">
            <w:pPr>
              <w:jc w:val="center"/>
              <w:rPr>
                <w:bCs/>
                <w:color w:val="000000" w:themeColor="text1"/>
                <w:spacing w:val="-2"/>
                <w:sz w:val="24"/>
                <w:szCs w:val="24"/>
              </w:rPr>
            </w:pPr>
            <w:r>
              <w:rPr>
                <w:bCs/>
                <w:color w:val="000000" w:themeColor="text1"/>
                <w:sz w:val="24"/>
                <w:szCs w:val="24"/>
              </w:rPr>
              <w:t>ОК 1-7</w:t>
            </w: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1. Понятие вектора.</w:t>
            </w:r>
            <w:r w:rsidRPr="00677322">
              <w:rPr>
                <w:color w:val="000000" w:themeColor="text1"/>
                <w:sz w:val="24"/>
                <w:szCs w:val="24"/>
              </w:rPr>
              <w:t xml:space="preserve"> </w:t>
            </w:r>
            <w:r w:rsidRPr="00677322">
              <w:rPr>
                <w:bCs/>
                <w:color w:val="000000" w:themeColor="text1"/>
                <w:spacing w:val="-2"/>
                <w:sz w:val="24"/>
                <w:szCs w:val="24"/>
              </w:rPr>
              <w:t>Равенство векторов.</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2. Сложение и вычитание векторов. Умножение вектора на число.</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3.</w:t>
            </w:r>
            <w:r w:rsidRPr="00677322">
              <w:rPr>
                <w:color w:val="000000" w:themeColor="text1"/>
                <w:sz w:val="24"/>
                <w:szCs w:val="24"/>
              </w:rPr>
              <w:t xml:space="preserve"> Компланарные векторы.</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4. Разложение вектора по трём некомпланарным векторам.</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Практические занятия</w:t>
            </w:r>
          </w:p>
        </w:tc>
        <w:tc>
          <w:tcPr>
            <w:tcW w:w="1134" w:type="dxa"/>
          </w:tcPr>
          <w:p w:rsidR="004F3A42" w:rsidRPr="00677322" w:rsidRDefault="004F3A42" w:rsidP="004F3A42">
            <w:pPr>
              <w:jc w:val="center"/>
              <w:rPr>
                <w:bCs/>
                <w:color w:val="000000" w:themeColor="text1"/>
                <w:spacing w:val="-2"/>
                <w:sz w:val="24"/>
                <w:szCs w:val="24"/>
              </w:rPr>
            </w:pP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rPr>
          <w:trHeight w:val="300"/>
        </w:trPr>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b/>
                <w:bCs/>
                <w:color w:val="000000" w:themeColor="text1"/>
                <w:sz w:val="24"/>
                <w:szCs w:val="24"/>
              </w:rPr>
            </w:pPr>
            <w:r w:rsidRPr="00677322">
              <w:rPr>
                <w:b/>
                <w:bCs/>
                <w:color w:val="000000" w:themeColor="text1"/>
                <w:spacing w:val="-2"/>
                <w:sz w:val="24"/>
                <w:szCs w:val="24"/>
              </w:rPr>
              <w:t>Самостоятельная работа студентов</w:t>
            </w:r>
          </w:p>
        </w:tc>
        <w:tc>
          <w:tcPr>
            <w:tcW w:w="1134" w:type="dxa"/>
          </w:tcPr>
          <w:p w:rsidR="004F3A42" w:rsidRPr="00677322" w:rsidRDefault="004F3A42" w:rsidP="004F3A42">
            <w:pPr>
              <w:jc w:val="center"/>
              <w:rPr>
                <w:bCs/>
                <w:color w:val="000000" w:themeColor="text1"/>
                <w:spacing w:val="-2"/>
                <w:sz w:val="24"/>
                <w:szCs w:val="24"/>
              </w:rPr>
            </w:pPr>
          </w:p>
        </w:tc>
        <w:tc>
          <w:tcPr>
            <w:tcW w:w="1984" w:type="dxa"/>
            <w:vMerge/>
          </w:tcPr>
          <w:p w:rsidR="004F3A42" w:rsidRPr="00677322" w:rsidRDefault="004F3A42" w:rsidP="004F3A42">
            <w:pPr>
              <w:jc w:val="center"/>
              <w:rPr>
                <w:bCs/>
                <w:color w:val="000000" w:themeColor="text1"/>
                <w:spacing w:val="-2"/>
                <w:sz w:val="24"/>
                <w:szCs w:val="24"/>
              </w:rPr>
            </w:pPr>
          </w:p>
        </w:tc>
      </w:tr>
      <w:tr w:rsidR="004F3A42" w:rsidRPr="00677322" w:rsidTr="00BB5F13">
        <w:tc>
          <w:tcPr>
            <w:tcW w:w="2268" w:type="dxa"/>
            <w:vMerge w:val="restart"/>
          </w:tcPr>
          <w:p w:rsidR="004F3A42" w:rsidRPr="00677322" w:rsidRDefault="004F3A42" w:rsidP="004F3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color w:val="000000" w:themeColor="text1"/>
                <w:sz w:val="24"/>
                <w:szCs w:val="24"/>
              </w:rPr>
            </w:pPr>
            <w:r w:rsidRPr="00677322">
              <w:rPr>
                <w:b/>
                <w:bCs/>
                <w:color w:val="000000" w:themeColor="text1"/>
                <w:sz w:val="24"/>
                <w:szCs w:val="24"/>
              </w:rPr>
              <w:t>Тема 10.2</w:t>
            </w:r>
          </w:p>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Метод координат в пространстве. Движения</w:t>
            </w:r>
          </w:p>
        </w:tc>
        <w:tc>
          <w:tcPr>
            <w:tcW w:w="8480"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Содержание</w:t>
            </w:r>
          </w:p>
        </w:tc>
        <w:tc>
          <w:tcPr>
            <w:tcW w:w="1134" w:type="dxa"/>
          </w:tcPr>
          <w:p w:rsidR="004F3A42" w:rsidRPr="00677322" w:rsidRDefault="004F3A42" w:rsidP="004F3A42">
            <w:pPr>
              <w:jc w:val="center"/>
              <w:rPr>
                <w:b/>
                <w:bCs/>
                <w:color w:val="000000" w:themeColor="text1"/>
                <w:spacing w:val="-2"/>
                <w:sz w:val="24"/>
                <w:szCs w:val="24"/>
              </w:rPr>
            </w:pPr>
          </w:p>
        </w:tc>
        <w:tc>
          <w:tcPr>
            <w:tcW w:w="1984" w:type="dxa"/>
            <w:vMerge w:val="restart"/>
          </w:tcPr>
          <w:p w:rsidR="004F3A42" w:rsidRPr="00677322" w:rsidRDefault="00BB5F13" w:rsidP="004F3A42">
            <w:pPr>
              <w:jc w:val="center"/>
              <w:rPr>
                <w:bCs/>
                <w:color w:val="000000" w:themeColor="text1"/>
                <w:spacing w:val="-2"/>
                <w:sz w:val="24"/>
                <w:szCs w:val="24"/>
              </w:rPr>
            </w:pPr>
            <w:r>
              <w:rPr>
                <w:bCs/>
                <w:color w:val="000000" w:themeColor="text1"/>
                <w:sz w:val="24"/>
                <w:szCs w:val="24"/>
              </w:rPr>
              <w:t>ОК 1-7</w:t>
            </w: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1. Прямоугольная система координат в пространстве.</w:t>
            </w:r>
            <w:r w:rsidRPr="00677322">
              <w:rPr>
                <w:color w:val="000000" w:themeColor="text1"/>
                <w:sz w:val="24"/>
                <w:szCs w:val="24"/>
              </w:rPr>
              <w:t xml:space="preserve"> </w:t>
            </w:r>
            <w:r w:rsidRPr="00677322">
              <w:rPr>
                <w:bCs/>
                <w:color w:val="000000" w:themeColor="text1"/>
                <w:spacing w:val="-2"/>
                <w:sz w:val="24"/>
                <w:szCs w:val="24"/>
              </w:rPr>
              <w:t>Координаты вектора.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rPr>
                <w:bCs/>
                <w:color w:val="000000" w:themeColor="text1"/>
                <w:spacing w:val="-2"/>
                <w:sz w:val="24"/>
                <w:szCs w:val="24"/>
              </w:rPr>
            </w:pP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2. Связь между координатами векторов и координатами точек.</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rPr>
                <w:bCs/>
                <w:color w:val="000000" w:themeColor="text1"/>
                <w:spacing w:val="-2"/>
                <w:sz w:val="24"/>
                <w:szCs w:val="24"/>
              </w:rPr>
            </w:pP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3. Уравнение сферы.</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rPr>
                <w:bCs/>
                <w:color w:val="000000" w:themeColor="text1"/>
                <w:spacing w:val="-2"/>
                <w:sz w:val="24"/>
                <w:szCs w:val="24"/>
              </w:rPr>
            </w:pP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4. Угол между векторами.</w:t>
            </w:r>
            <w:r w:rsidRPr="00677322">
              <w:rPr>
                <w:color w:val="000000" w:themeColor="text1"/>
                <w:sz w:val="24"/>
                <w:szCs w:val="24"/>
              </w:rPr>
              <w:t xml:space="preserve"> </w:t>
            </w:r>
            <w:r w:rsidRPr="00677322">
              <w:rPr>
                <w:bCs/>
                <w:color w:val="000000" w:themeColor="text1"/>
                <w:spacing w:val="-2"/>
                <w:sz w:val="24"/>
                <w:szCs w:val="24"/>
              </w:rPr>
              <w:t>Скалярное произведение векторов.</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rPr>
                <w:bCs/>
                <w:color w:val="000000" w:themeColor="text1"/>
                <w:spacing w:val="-2"/>
                <w:sz w:val="24"/>
                <w:szCs w:val="24"/>
              </w:rPr>
            </w:pP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5.</w:t>
            </w:r>
            <w:r w:rsidRPr="00677322">
              <w:rPr>
                <w:color w:val="000000" w:themeColor="text1"/>
                <w:sz w:val="24"/>
                <w:szCs w:val="24"/>
              </w:rPr>
              <w:t xml:space="preserve"> Вычисление углов между прямыми и плоскостями.</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rPr>
                <w:bCs/>
                <w:color w:val="000000" w:themeColor="text1"/>
                <w:spacing w:val="-2"/>
                <w:sz w:val="24"/>
                <w:szCs w:val="24"/>
              </w:rPr>
            </w:pP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6. Центральная  осевая и зеркальная симметрия.</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rPr>
                <w:bCs/>
                <w:color w:val="000000" w:themeColor="text1"/>
                <w:spacing w:val="-2"/>
                <w:sz w:val="24"/>
                <w:szCs w:val="24"/>
              </w:rPr>
            </w:pPr>
          </w:p>
        </w:tc>
      </w:tr>
      <w:tr w:rsidR="004F3A42" w:rsidRPr="00677322" w:rsidTr="00BB5F13">
        <w:trPr>
          <w:trHeight w:val="70"/>
        </w:trPr>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7.</w:t>
            </w:r>
            <w:r w:rsidRPr="00677322">
              <w:rPr>
                <w:color w:val="000000" w:themeColor="text1"/>
                <w:sz w:val="24"/>
                <w:szCs w:val="24"/>
              </w:rPr>
              <w:t xml:space="preserve"> </w:t>
            </w:r>
            <w:r w:rsidRPr="00677322">
              <w:rPr>
                <w:bCs/>
                <w:color w:val="000000" w:themeColor="text1"/>
                <w:spacing w:val="-2"/>
                <w:sz w:val="24"/>
                <w:szCs w:val="24"/>
              </w:rPr>
              <w:t>Параллельный перенос.</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rPr>
                <w:bCs/>
                <w:color w:val="000000" w:themeColor="text1"/>
                <w:spacing w:val="-2"/>
                <w:sz w:val="24"/>
                <w:szCs w:val="24"/>
              </w:rPr>
            </w:pP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Практические занятия</w:t>
            </w:r>
          </w:p>
        </w:tc>
        <w:tc>
          <w:tcPr>
            <w:tcW w:w="1134" w:type="dxa"/>
          </w:tcPr>
          <w:p w:rsidR="004F3A42" w:rsidRPr="00677322" w:rsidRDefault="004F3A42" w:rsidP="004F3A42">
            <w:pPr>
              <w:jc w:val="center"/>
              <w:rPr>
                <w:bCs/>
                <w:color w:val="000000" w:themeColor="text1"/>
                <w:spacing w:val="-2"/>
                <w:sz w:val="24"/>
                <w:szCs w:val="24"/>
              </w:rPr>
            </w:pPr>
          </w:p>
        </w:tc>
        <w:tc>
          <w:tcPr>
            <w:tcW w:w="1984" w:type="dxa"/>
            <w:vMerge/>
          </w:tcPr>
          <w:p w:rsidR="004F3A42" w:rsidRPr="00677322" w:rsidRDefault="004F3A42" w:rsidP="004F3A42">
            <w:pPr>
              <w:rPr>
                <w:bCs/>
                <w:color w:val="000000" w:themeColor="text1"/>
                <w:spacing w:val="-2"/>
                <w:sz w:val="24"/>
                <w:szCs w:val="24"/>
              </w:rPr>
            </w:pP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b/>
                <w:bCs/>
                <w:color w:val="000000" w:themeColor="text1"/>
                <w:spacing w:val="-2"/>
                <w:sz w:val="24"/>
                <w:szCs w:val="24"/>
              </w:rPr>
            </w:pPr>
            <w:r w:rsidRPr="00677322">
              <w:rPr>
                <w:b/>
                <w:color w:val="000000" w:themeColor="text1"/>
                <w:sz w:val="24"/>
                <w:szCs w:val="24"/>
              </w:rPr>
              <w:t>Контрольная работа №4 по теме: «Векторы»</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984" w:type="dxa"/>
            <w:vMerge/>
          </w:tcPr>
          <w:p w:rsidR="004F3A42" w:rsidRPr="00677322" w:rsidRDefault="004F3A42" w:rsidP="004F3A42">
            <w:pPr>
              <w:rPr>
                <w:bCs/>
                <w:color w:val="000000" w:themeColor="text1"/>
                <w:spacing w:val="-2"/>
                <w:sz w:val="24"/>
                <w:szCs w:val="24"/>
              </w:rPr>
            </w:pPr>
          </w:p>
        </w:tc>
      </w:tr>
      <w:tr w:rsidR="004F3A42" w:rsidRPr="00677322" w:rsidTr="00BB5F13">
        <w:trPr>
          <w:trHeight w:val="195"/>
        </w:trPr>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b/>
                <w:bCs/>
                <w:color w:val="000000" w:themeColor="text1"/>
                <w:sz w:val="24"/>
                <w:szCs w:val="24"/>
              </w:rPr>
            </w:pPr>
            <w:r w:rsidRPr="00677322">
              <w:rPr>
                <w:b/>
                <w:bCs/>
                <w:color w:val="000000" w:themeColor="text1"/>
                <w:spacing w:val="-2"/>
                <w:sz w:val="24"/>
                <w:szCs w:val="24"/>
              </w:rPr>
              <w:t>Самостоятельная работа студентов</w:t>
            </w:r>
          </w:p>
        </w:tc>
        <w:tc>
          <w:tcPr>
            <w:tcW w:w="1134" w:type="dxa"/>
          </w:tcPr>
          <w:p w:rsidR="004F3A42" w:rsidRPr="00677322" w:rsidRDefault="004F3A42" w:rsidP="004F3A42">
            <w:pPr>
              <w:jc w:val="center"/>
              <w:rPr>
                <w:bCs/>
                <w:color w:val="000000" w:themeColor="text1"/>
                <w:spacing w:val="-2"/>
                <w:sz w:val="24"/>
                <w:szCs w:val="24"/>
              </w:rPr>
            </w:pPr>
          </w:p>
        </w:tc>
        <w:tc>
          <w:tcPr>
            <w:tcW w:w="1984" w:type="dxa"/>
            <w:vMerge/>
          </w:tcPr>
          <w:p w:rsidR="004F3A42" w:rsidRPr="00677322" w:rsidRDefault="004F3A42" w:rsidP="004F3A42">
            <w:pPr>
              <w:rPr>
                <w:bCs/>
                <w:color w:val="000000" w:themeColor="text1"/>
                <w:spacing w:val="-2"/>
                <w:sz w:val="24"/>
                <w:szCs w:val="24"/>
              </w:rPr>
            </w:pPr>
          </w:p>
        </w:tc>
      </w:tr>
      <w:tr w:rsidR="004F3A42" w:rsidRPr="00677322" w:rsidTr="00BB5F13">
        <w:trPr>
          <w:trHeight w:val="240"/>
        </w:trPr>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bCs/>
                <w:color w:val="000000" w:themeColor="text1"/>
                <w:spacing w:val="-2"/>
                <w:sz w:val="24"/>
                <w:szCs w:val="24"/>
              </w:rPr>
            </w:pPr>
          </w:p>
        </w:tc>
        <w:tc>
          <w:tcPr>
            <w:tcW w:w="1134" w:type="dxa"/>
          </w:tcPr>
          <w:p w:rsidR="004F3A42" w:rsidRPr="00677322" w:rsidRDefault="004F3A42" w:rsidP="004F3A42">
            <w:pPr>
              <w:jc w:val="center"/>
              <w:rPr>
                <w:b/>
                <w:bCs/>
                <w:color w:val="000000" w:themeColor="text1"/>
                <w:spacing w:val="-2"/>
                <w:sz w:val="24"/>
                <w:szCs w:val="24"/>
              </w:rPr>
            </w:pPr>
          </w:p>
        </w:tc>
        <w:tc>
          <w:tcPr>
            <w:tcW w:w="1984" w:type="dxa"/>
            <w:vMerge/>
          </w:tcPr>
          <w:p w:rsidR="004F3A42" w:rsidRPr="00677322" w:rsidRDefault="004F3A42" w:rsidP="004F3A42">
            <w:pPr>
              <w:rPr>
                <w:b/>
                <w:bCs/>
                <w:color w:val="000000" w:themeColor="text1"/>
                <w:spacing w:val="-2"/>
                <w:sz w:val="24"/>
                <w:szCs w:val="24"/>
              </w:rPr>
            </w:pPr>
          </w:p>
        </w:tc>
      </w:tr>
      <w:tr w:rsidR="004F3A42" w:rsidRPr="00677322" w:rsidTr="00BB5F13">
        <w:trPr>
          <w:trHeight w:val="265"/>
        </w:trPr>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bCs/>
                <w:color w:val="000000" w:themeColor="text1"/>
                <w:spacing w:val="-2"/>
                <w:sz w:val="24"/>
                <w:szCs w:val="24"/>
              </w:rPr>
            </w:pPr>
            <w:r w:rsidRPr="00677322">
              <w:rPr>
                <w:b/>
                <w:iCs/>
                <w:color w:val="000000" w:themeColor="text1"/>
                <w:sz w:val="24"/>
                <w:szCs w:val="24"/>
              </w:rPr>
              <w:t xml:space="preserve">Промежуточная аттестация в форме </w:t>
            </w:r>
            <w:r w:rsidRPr="00677322">
              <w:rPr>
                <w:i/>
                <w:iCs/>
                <w:color w:val="000000" w:themeColor="text1"/>
                <w:sz w:val="24"/>
                <w:szCs w:val="24"/>
              </w:rPr>
              <w:t>экзамена</w:t>
            </w:r>
          </w:p>
        </w:tc>
        <w:tc>
          <w:tcPr>
            <w:tcW w:w="1134" w:type="dxa"/>
          </w:tcPr>
          <w:p w:rsidR="004F3A42" w:rsidRPr="00677322" w:rsidRDefault="004F3A42" w:rsidP="004F3A42">
            <w:pPr>
              <w:jc w:val="center"/>
              <w:rPr>
                <w:b/>
                <w:bCs/>
                <w:color w:val="000000" w:themeColor="text1"/>
                <w:spacing w:val="-2"/>
                <w:sz w:val="24"/>
                <w:szCs w:val="24"/>
              </w:rPr>
            </w:pPr>
            <w:r w:rsidRPr="00677322">
              <w:rPr>
                <w:b/>
                <w:bCs/>
                <w:color w:val="000000" w:themeColor="text1"/>
                <w:spacing w:val="-2"/>
                <w:sz w:val="24"/>
                <w:szCs w:val="24"/>
              </w:rPr>
              <w:t>6</w:t>
            </w:r>
          </w:p>
        </w:tc>
        <w:tc>
          <w:tcPr>
            <w:tcW w:w="1984" w:type="dxa"/>
            <w:vMerge/>
          </w:tcPr>
          <w:p w:rsidR="004F3A42" w:rsidRPr="00677322" w:rsidRDefault="004F3A42" w:rsidP="004F3A42">
            <w:pPr>
              <w:rPr>
                <w:b/>
                <w:bCs/>
                <w:color w:val="000000" w:themeColor="text1"/>
                <w:spacing w:val="-2"/>
                <w:sz w:val="24"/>
                <w:szCs w:val="24"/>
              </w:rPr>
            </w:pPr>
          </w:p>
        </w:tc>
      </w:tr>
      <w:tr w:rsidR="004F3A42" w:rsidRPr="00677322" w:rsidTr="00BB5F13">
        <w:tc>
          <w:tcPr>
            <w:tcW w:w="2268" w:type="dxa"/>
            <w:vMerge/>
          </w:tcPr>
          <w:p w:rsidR="004F3A42" w:rsidRPr="00677322" w:rsidRDefault="004F3A42" w:rsidP="004F3A42">
            <w:pPr>
              <w:rPr>
                <w:b/>
                <w:bCs/>
                <w:color w:val="000000" w:themeColor="text1"/>
                <w:spacing w:val="-2"/>
                <w:sz w:val="24"/>
                <w:szCs w:val="24"/>
              </w:rPr>
            </w:pPr>
          </w:p>
        </w:tc>
        <w:tc>
          <w:tcPr>
            <w:tcW w:w="8480" w:type="dxa"/>
          </w:tcPr>
          <w:p w:rsidR="004F3A42" w:rsidRPr="00677322" w:rsidRDefault="004F3A42" w:rsidP="004F3A42">
            <w:pPr>
              <w:rPr>
                <w:b/>
                <w:iCs/>
                <w:color w:val="000000" w:themeColor="text1"/>
                <w:sz w:val="24"/>
                <w:szCs w:val="24"/>
              </w:rPr>
            </w:pPr>
            <w:r w:rsidRPr="00677322">
              <w:rPr>
                <w:b/>
                <w:iCs/>
                <w:color w:val="000000" w:themeColor="text1"/>
                <w:sz w:val="24"/>
                <w:szCs w:val="24"/>
              </w:rPr>
              <w:t>Всего</w:t>
            </w:r>
          </w:p>
        </w:tc>
        <w:tc>
          <w:tcPr>
            <w:tcW w:w="1134" w:type="dxa"/>
          </w:tcPr>
          <w:p w:rsidR="004F3A42" w:rsidRPr="00677322" w:rsidRDefault="00BB5F13" w:rsidP="004F3A42">
            <w:pPr>
              <w:jc w:val="center"/>
              <w:rPr>
                <w:b/>
                <w:bCs/>
                <w:color w:val="000000" w:themeColor="text1"/>
                <w:spacing w:val="-2"/>
                <w:sz w:val="24"/>
                <w:szCs w:val="24"/>
              </w:rPr>
            </w:pPr>
            <w:r>
              <w:rPr>
                <w:b/>
                <w:bCs/>
                <w:color w:val="000000" w:themeColor="text1"/>
                <w:spacing w:val="-2"/>
                <w:sz w:val="24"/>
                <w:szCs w:val="24"/>
              </w:rPr>
              <w:t>318</w:t>
            </w:r>
          </w:p>
        </w:tc>
        <w:tc>
          <w:tcPr>
            <w:tcW w:w="1984" w:type="dxa"/>
            <w:vMerge/>
          </w:tcPr>
          <w:p w:rsidR="004F3A42" w:rsidRPr="00677322" w:rsidRDefault="004F3A42" w:rsidP="004F3A42">
            <w:pPr>
              <w:rPr>
                <w:b/>
                <w:bCs/>
                <w:color w:val="000000" w:themeColor="text1"/>
                <w:spacing w:val="-2"/>
                <w:sz w:val="24"/>
                <w:szCs w:val="24"/>
              </w:rPr>
            </w:pPr>
          </w:p>
        </w:tc>
      </w:tr>
    </w:tbl>
    <w:p w:rsidR="00366031" w:rsidRPr="00677322" w:rsidRDefault="00366031" w:rsidP="004F3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themeColor="text1"/>
          <w:sz w:val="24"/>
          <w:szCs w:val="24"/>
        </w:rPr>
      </w:pPr>
    </w:p>
    <w:p w:rsidR="004F3A42" w:rsidRPr="00677322" w:rsidRDefault="004F3A42" w:rsidP="004F3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themeColor="text1"/>
          <w:sz w:val="24"/>
          <w:szCs w:val="24"/>
        </w:rPr>
      </w:pPr>
    </w:p>
    <w:p w:rsidR="003425CF" w:rsidRPr="00677322" w:rsidRDefault="003425CF" w:rsidP="004F3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themeColor="text1"/>
          <w:sz w:val="24"/>
          <w:szCs w:val="24"/>
        </w:rPr>
      </w:pPr>
    </w:p>
    <w:p w:rsidR="007F7DD0" w:rsidRPr="00677322" w:rsidRDefault="007F7DD0" w:rsidP="004F3A42">
      <w:pPr>
        <w:ind w:right="403"/>
        <w:rPr>
          <w:color w:val="000000" w:themeColor="text1"/>
          <w:sz w:val="24"/>
          <w:szCs w:val="24"/>
        </w:rPr>
      </w:pPr>
      <w:r w:rsidRPr="00677322">
        <w:rPr>
          <w:color w:val="000000" w:themeColor="text1"/>
          <w:sz w:val="24"/>
          <w:szCs w:val="24"/>
        </w:rPr>
        <w:t>Для характеристики уровня освоения учебного материала используются следующие обозначения:</w:t>
      </w:r>
    </w:p>
    <w:p w:rsidR="007F7DD0" w:rsidRPr="00677322" w:rsidRDefault="007F7DD0" w:rsidP="004F3A42">
      <w:pPr>
        <w:widowControl/>
        <w:numPr>
          <w:ilvl w:val="0"/>
          <w:numId w:val="41"/>
        </w:numPr>
        <w:tabs>
          <w:tab w:val="left" w:pos="312"/>
        </w:tabs>
        <w:autoSpaceDE/>
        <w:autoSpaceDN/>
        <w:adjustRightInd/>
        <w:rPr>
          <w:color w:val="000000" w:themeColor="text1"/>
          <w:sz w:val="24"/>
          <w:szCs w:val="24"/>
        </w:rPr>
      </w:pPr>
      <w:r w:rsidRPr="00677322">
        <w:rPr>
          <w:color w:val="000000" w:themeColor="text1"/>
          <w:sz w:val="24"/>
          <w:szCs w:val="24"/>
        </w:rPr>
        <w:t>- ознакомительный (узнавание ранее изученных объектов, свойств);</w:t>
      </w:r>
    </w:p>
    <w:p w:rsidR="007F7DD0" w:rsidRPr="00677322" w:rsidRDefault="007F7DD0" w:rsidP="004F3A42">
      <w:pPr>
        <w:widowControl/>
        <w:numPr>
          <w:ilvl w:val="0"/>
          <w:numId w:val="41"/>
        </w:numPr>
        <w:tabs>
          <w:tab w:val="left" w:pos="312"/>
        </w:tabs>
        <w:autoSpaceDE/>
        <w:autoSpaceDN/>
        <w:adjustRightInd/>
        <w:rPr>
          <w:color w:val="000000" w:themeColor="text1"/>
          <w:sz w:val="24"/>
          <w:szCs w:val="24"/>
        </w:rPr>
      </w:pPr>
      <w:r w:rsidRPr="00677322">
        <w:rPr>
          <w:color w:val="000000" w:themeColor="text1"/>
          <w:sz w:val="24"/>
          <w:szCs w:val="24"/>
        </w:rPr>
        <w:t>– репродуктивный (выполнение деятельности по образцу, инструкции или под руководством)</w:t>
      </w:r>
    </w:p>
    <w:p w:rsidR="007F7DD0" w:rsidRPr="00677322" w:rsidRDefault="007F7DD0" w:rsidP="004F3A42">
      <w:pPr>
        <w:widowControl/>
        <w:numPr>
          <w:ilvl w:val="0"/>
          <w:numId w:val="41"/>
        </w:numPr>
        <w:tabs>
          <w:tab w:val="left" w:pos="312"/>
        </w:tabs>
        <w:autoSpaceDE/>
        <w:autoSpaceDN/>
        <w:adjustRightInd/>
        <w:ind w:right="576"/>
        <w:contextualSpacing/>
        <w:rPr>
          <w:color w:val="000000" w:themeColor="text1"/>
          <w:sz w:val="24"/>
          <w:szCs w:val="24"/>
        </w:rPr>
        <w:sectPr w:rsidR="007F7DD0" w:rsidRPr="00677322" w:rsidSect="004F3A42">
          <w:pgSz w:w="16838" w:h="11906" w:orient="landscape"/>
          <w:pgMar w:top="1134" w:right="1701" w:bottom="993" w:left="1134" w:header="709" w:footer="709" w:gutter="0"/>
          <w:cols w:space="720"/>
        </w:sectPr>
      </w:pPr>
      <w:r w:rsidRPr="00677322">
        <w:rPr>
          <w:color w:val="000000" w:themeColor="text1"/>
          <w:sz w:val="24"/>
          <w:szCs w:val="24"/>
        </w:rPr>
        <w:t>– продуктивный (планирование и самостоятельное выполнение деятельности, решение проблемных задач</w:t>
      </w:r>
    </w:p>
    <w:p w:rsidR="00290BF7" w:rsidRPr="00677322" w:rsidRDefault="00290BF7" w:rsidP="00196323">
      <w:pPr>
        <w:keepNext/>
        <w:widowControl/>
        <w:adjustRightInd/>
        <w:spacing w:line="360" w:lineRule="auto"/>
        <w:ind w:firstLine="284"/>
        <w:jc w:val="center"/>
        <w:outlineLvl w:val="0"/>
        <w:rPr>
          <w:rFonts w:eastAsia="Calibri"/>
          <w:b/>
          <w:color w:val="000000" w:themeColor="text1"/>
          <w:sz w:val="24"/>
          <w:szCs w:val="24"/>
        </w:rPr>
      </w:pPr>
      <w:bookmarkStart w:id="22" w:name="_Toc12957446"/>
      <w:bookmarkStart w:id="23" w:name="_Toc51423853"/>
      <w:bookmarkStart w:id="24" w:name="_Toc12574034"/>
      <w:bookmarkStart w:id="25" w:name="_Toc12954726"/>
      <w:bookmarkStart w:id="26" w:name="_Toc398704870"/>
      <w:bookmarkStart w:id="27" w:name="_Toc400041386"/>
      <w:r w:rsidRPr="00677322">
        <w:rPr>
          <w:rFonts w:eastAsia="Calibri"/>
          <w:b/>
          <w:color w:val="000000" w:themeColor="text1"/>
          <w:sz w:val="24"/>
          <w:szCs w:val="24"/>
        </w:rPr>
        <w:lastRenderedPageBreak/>
        <w:t>4.</w:t>
      </w:r>
      <w:r w:rsidR="0095218C" w:rsidRPr="00677322">
        <w:rPr>
          <w:rFonts w:eastAsia="Calibri"/>
          <w:b/>
          <w:color w:val="000000" w:themeColor="text1"/>
          <w:sz w:val="24"/>
          <w:szCs w:val="24"/>
        </w:rPr>
        <w:t xml:space="preserve"> </w:t>
      </w:r>
      <w:r w:rsidRPr="00677322">
        <w:rPr>
          <w:rFonts w:eastAsia="Calibri"/>
          <w:b/>
          <w:color w:val="000000" w:themeColor="text1"/>
          <w:sz w:val="24"/>
          <w:szCs w:val="24"/>
        </w:rPr>
        <w:t>СПЕЦИАЛЬНЫЕ ИНФОРМАЦИОННО-МЕТОДИЧЕСКИЕ УСЛОВИЯ РЕАЛИЗАЦИИ ПРОГРАММЫ ДЛЯ ИНВАЛИДОВ И ЛИЦ С ОГРАНИЧЕННЫМИ ВОЗМОЖНОСТЯМИ ЗДОРОВЬЯ</w:t>
      </w:r>
      <w:bookmarkEnd w:id="22"/>
    </w:p>
    <w:p w:rsidR="00290BF7" w:rsidRPr="00677322" w:rsidRDefault="00290BF7" w:rsidP="00196323">
      <w:pPr>
        <w:widowControl/>
        <w:autoSpaceDE/>
        <w:autoSpaceDN/>
        <w:adjustRightInd/>
        <w:spacing w:line="360" w:lineRule="auto"/>
        <w:ind w:right="-1" w:firstLine="708"/>
        <w:jc w:val="both"/>
        <w:rPr>
          <w:color w:val="000000" w:themeColor="text1"/>
          <w:sz w:val="24"/>
          <w:szCs w:val="24"/>
        </w:rPr>
      </w:pPr>
      <w:r w:rsidRPr="00677322">
        <w:rPr>
          <w:color w:val="000000" w:themeColor="text1"/>
          <w:sz w:val="24"/>
          <w:szCs w:val="24"/>
        </w:rPr>
        <w:t xml:space="preserve">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w:t>
      </w:r>
      <w:r w:rsidRPr="00677322">
        <w:rPr>
          <w:b/>
          <w:color w:val="000000" w:themeColor="text1"/>
          <w:sz w:val="24"/>
          <w:szCs w:val="24"/>
        </w:rPr>
        <w:t>1 год</w:t>
      </w:r>
      <w:r w:rsidRPr="00677322">
        <w:rPr>
          <w:color w:val="000000" w:themeColor="text1"/>
          <w:sz w:val="24"/>
          <w:szCs w:val="24"/>
        </w:rPr>
        <w:t>.</w:t>
      </w:r>
    </w:p>
    <w:p w:rsidR="00290BF7" w:rsidRPr="00677322" w:rsidRDefault="00290BF7" w:rsidP="00196323">
      <w:pPr>
        <w:widowControl/>
        <w:autoSpaceDE/>
        <w:autoSpaceDN/>
        <w:adjustRightInd/>
        <w:spacing w:line="360" w:lineRule="auto"/>
        <w:ind w:right="-569" w:firstLine="708"/>
        <w:jc w:val="both"/>
        <w:rPr>
          <w:color w:val="000000" w:themeColor="text1"/>
          <w:sz w:val="24"/>
          <w:szCs w:val="24"/>
        </w:rPr>
      </w:pPr>
      <w:r w:rsidRPr="00677322">
        <w:rPr>
          <w:color w:val="000000" w:themeColor="text1"/>
          <w:sz w:val="24"/>
          <w:szCs w:val="24"/>
        </w:rPr>
        <w:t>В специальные условия входят:</w:t>
      </w:r>
    </w:p>
    <w:p w:rsidR="00290BF7" w:rsidRPr="00677322" w:rsidRDefault="00290BF7" w:rsidP="00196323">
      <w:pPr>
        <w:widowControl/>
        <w:autoSpaceDE/>
        <w:autoSpaceDN/>
        <w:adjustRightInd/>
        <w:spacing w:line="360" w:lineRule="auto"/>
        <w:ind w:right="-1"/>
        <w:jc w:val="both"/>
        <w:rPr>
          <w:color w:val="000000" w:themeColor="text1"/>
          <w:sz w:val="24"/>
          <w:szCs w:val="24"/>
        </w:rPr>
      </w:pPr>
      <w:r w:rsidRPr="00677322">
        <w:rPr>
          <w:color w:val="000000" w:themeColor="text1"/>
          <w:sz w:val="24"/>
          <w:szCs w:val="24"/>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w:t>
      </w:r>
      <w:proofErr w:type="spellStart"/>
      <w:r w:rsidRPr="00677322">
        <w:rPr>
          <w:color w:val="000000" w:themeColor="text1"/>
          <w:sz w:val="24"/>
          <w:szCs w:val="24"/>
        </w:rPr>
        <w:t>сурдопереводчика</w:t>
      </w:r>
      <w:proofErr w:type="spellEnd"/>
      <w:r w:rsidRPr="00677322">
        <w:rPr>
          <w:color w:val="000000" w:themeColor="text1"/>
          <w:sz w:val="24"/>
          <w:szCs w:val="24"/>
        </w:rPr>
        <w:t xml:space="preserve">, </w:t>
      </w:r>
      <w:proofErr w:type="spellStart"/>
      <w:r w:rsidRPr="00677322">
        <w:rPr>
          <w:color w:val="000000" w:themeColor="text1"/>
          <w:sz w:val="24"/>
          <w:szCs w:val="24"/>
        </w:rPr>
        <w:t>тифлосурдопереводчика</w:t>
      </w:r>
      <w:proofErr w:type="spellEnd"/>
      <w:r w:rsidRPr="00677322">
        <w:rPr>
          <w:color w:val="000000" w:themeColor="text1"/>
          <w:sz w:val="24"/>
          <w:szCs w:val="24"/>
        </w:rPr>
        <w:t>), использование специальных технических средств, предоставление перерыва для приема пищи, лекарств и др.</w:t>
      </w:r>
    </w:p>
    <w:p w:rsidR="00290BF7" w:rsidRPr="00677322" w:rsidRDefault="00290BF7" w:rsidP="00196323">
      <w:pPr>
        <w:widowControl/>
        <w:autoSpaceDE/>
        <w:autoSpaceDN/>
        <w:adjustRightInd/>
        <w:spacing w:line="360" w:lineRule="auto"/>
        <w:ind w:right="-1" w:firstLine="708"/>
        <w:jc w:val="both"/>
        <w:rPr>
          <w:color w:val="000000" w:themeColor="text1"/>
          <w:sz w:val="24"/>
          <w:szCs w:val="24"/>
        </w:rPr>
      </w:pPr>
      <w:r w:rsidRPr="00677322">
        <w:rPr>
          <w:color w:val="000000" w:themeColor="text1"/>
          <w:sz w:val="24"/>
          <w:szCs w:val="24"/>
        </w:rPr>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290BF7" w:rsidRDefault="00290BF7" w:rsidP="004F3A42">
      <w:pPr>
        <w:widowControl/>
        <w:autoSpaceDE/>
        <w:autoSpaceDN/>
        <w:adjustRightInd/>
        <w:spacing w:line="360" w:lineRule="auto"/>
        <w:rPr>
          <w:b/>
          <w:color w:val="000000" w:themeColor="text1"/>
          <w:sz w:val="24"/>
          <w:szCs w:val="24"/>
        </w:rPr>
      </w:pPr>
    </w:p>
    <w:p w:rsidR="00196323" w:rsidRPr="00677322" w:rsidRDefault="00196323" w:rsidP="00196323">
      <w:pPr>
        <w:widowControl/>
        <w:shd w:val="clear" w:color="auto" w:fill="FFFFFF"/>
        <w:tabs>
          <w:tab w:val="left" w:pos="0"/>
        </w:tabs>
        <w:autoSpaceDE/>
        <w:adjustRightInd/>
        <w:spacing w:after="84" w:line="360" w:lineRule="auto"/>
        <w:ind w:right="-509" w:hanging="10"/>
        <w:jc w:val="center"/>
        <w:rPr>
          <w:b/>
          <w:color w:val="000000"/>
          <w:sz w:val="24"/>
          <w:szCs w:val="24"/>
        </w:rPr>
      </w:pPr>
      <w:r w:rsidRPr="00677322">
        <w:rPr>
          <w:b/>
          <w:color w:val="000000"/>
          <w:sz w:val="24"/>
          <w:szCs w:val="24"/>
        </w:rPr>
        <w:t>Список используемой литературы</w:t>
      </w:r>
    </w:p>
    <w:p w:rsidR="004C06E6" w:rsidRPr="00886BA7" w:rsidRDefault="004C06E6" w:rsidP="004C06E6">
      <w:pPr>
        <w:widowControl/>
        <w:shd w:val="clear" w:color="auto" w:fill="FFFFFF"/>
        <w:tabs>
          <w:tab w:val="left" w:pos="0"/>
        </w:tabs>
        <w:autoSpaceDE/>
        <w:autoSpaceDN/>
        <w:adjustRightInd/>
        <w:spacing w:after="84" w:line="360" w:lineRule="auto"/>
        <w:ind w:right="-509" w:hanging="10"/>
        <w:rPr>
          <w:b/>
          <w:color w:val="000000"/>
          <w:sz w:val="24"/>
          <w:szCs w:val="24"/>
        </w:rPr>
      </w:pPr>
      <w:r w:rsidRPr="00886BA7">
        <w:rPr>
          <w:b/>
          <w:color w:val="000000"/>
          <w:sz w:val="24"/>
          <w:szCs w:val="24"/>
        </w:rPr>
        <w:t>Основная литература</w:t>
      </w:r>
    </w:p>
    <w:p w:rsidR="004C06E6" w:rsidRPr="00872686" w:rsidRDefault="004C06E6" w:rsidP="004C06E6">
      <w:pPr>
        <w:widowControl/>
        <w:shd w:val="clear" w:color="auto" w:fill="FFFFFF"/>
        <w:tabs>
          <w:tab w:val="left" w:pos="0"/>
        </w:tabs>
        <w:autoSpaceDE/>
        <w:autoSpaceDN/>
        <w:adjustRightInd/>
        <w:spacing w:after="84" w:line="360" w:lineRule="auto"/>
        <w:ind w:left="-4" w:hanging="10"/>
        <w:jc w:val="both"/>
        <w:rPr>
          <w:color w:val="000000"/>
          <w:sz w:val="24"/>
          <w:szCs w:val="24"/>
        </w:rPr>
      </w:pPr>
      <w:r>
        <w:rPr>
          <w:color w:val="000000"/>
          <w:sz w:val="24"/>
          <w:szCs w:val="24"/>
        </w:rPr>
        <w:t xml:space="preserve">1. </w:t>
      </w:r>
      <w:r w:rsidRPr="00872686">
        <w:rPr>
          <w:color w:val="000000"/>
          <w:sz w:val="24"/>
          <w:szCs w:val="24"/>
        </w:rPr>
        <w:t>Алимов Ш.А. и др. Алгебра и начала математического анализа (базовый и углубленный уровни).10—11 классы. — М.</w:t>
      </w:r>
      <w:r>
        <w:rPr>
          <w:color w:val="000000"/>
          <w:sz w:val="24"/>
          <w:szCs w:val="24"/>
        </w:rPr>
        <w:t xml:space="preserve"> Просвещение, 2020.</w:t>
      </w:r>
    </w:p>
    <w:p w:rsidR="004C06E6" w:rsidRPr="00872686" w:rsidRDefault="004C06E6" w:rsidP="004C06E6">
      <w:pPr>
        <w:widowControl/>
        <w:shd w:val="clear" w:color="auto" w:fill="FFFFFF"/>
        <w:tabs>
          <w:tab w:val="left" w:pos="0"/>
        </w:tabs>
        <w:autoSpaceDE/>
        <w:autoSpaceDN/>
        <w:adjustRightInd/>
        <w:spacing w:after="84" w:line="360" w:lineRule="auto"/>
        <w:ind w:left="-4" w:hanging="10"/>
        <w:jc w:val="both"/>
        <w:rPr>
          <w:color w:val="000000"/>
          <w:sz w:val="24"/>
          <w:szCs w:val="24"/>
        </w:rPr>
      </w:pPr>
      <w:r>
        <w:rPr>
          <w:color w:val="000000"/>
          <w:sz w:val="24"/>
          <w:szCs w:val="24"/>
        </w:rPr>
        <w:t xml:space="preserve">2. </w:t>
      </w:r>
      <w:proofErr w:type="spellStart"/>
      <w:r w:rsidRPr="00872686">
        <w:rPr>
          <w:color w:val="000000"/>
          <w:sz w:val="24"/>
          <w:szCs w:val="24"/>
        </w:rPr>
        <w:t>Атанасян</w:t>
      </w:r>
      <w:proofErr w:type="spellEnd"/>
      <w:r w:rsidRPr="00872686">
        <w:rPr>
          <w:color w:val="000000"/>
          <w:sz w:val="24"/>
          <w:szCs w:val="24"/>
        </w:rPr>
        <w:t xml:space="preserve"> Л.С., Бутузов В. Ф., Кадомцев С.Б. и др. Геометрия. Геометрия (базовый и углубленный уровни). 10—11 классы. — М.</w:t>
      </w:r>
      <w:r>
        <w:rPr>
          <w:color w:val="000000"/>
          <w:sz w:val="24"/>
          <w:szCs w:val="24"/>
        </w:rPr>
        <w:t xml:space="preserve"> Просвещение</w:t>
      </w:r>
      <w:r w:rsidRPr="00872686">
        <w:rPr>
          <w:color w:val="000000"/>
          <w:sz w:val="24"/>
          <w:szCs w:val="24"/>
        </w:rPr>
        <w:t xml:space="preserve">, 2020. </w:t>
      </w:r>
    </w:p>
    <w:p w:rsidR="004C06E6" w:rsidRDefault="004C06E6" w:rsidP="004C06E6">
      <w:pPr>
        <w:widowControl/>
        <w:shd w:val="clear" w:color="auto" w:fill="FFFFFF"/>
        <w:tabs>
          <w:tab w:val="left" w:pos="0"/>
        </w:tabs>
        <w:autoSpaceDE/>
        <w:autoSpaceDN/>
        <w:adjustRightInd/>
        <w:spacing w:after="84" w:line="360" w:lineRule="auto"/>
        <w:ind w:left="-4" w:hanging="10"/>
        <w:jc w:val="both"/>
        <w:rPr>
          <w:color w:val="000000"/>
          <w:sz w:val="24"/>
          <w:szCs w:val="24"/>
        </w:rPr>
      </w:pPr>
      <w:r>
        <w:rPr>
          <w:color w:val="000000"/>
          <w:sz w:val="24"/>
          <w:szCs w:val="24"/>
        </w:rPr>
        <w:t xml:space="preserve">3. </w:t>
      </w:r>
      <w:r w:rsidRPr="00872686">
        <w:rPr>
          <w:color w:val="000000"/>
          <w:sz w:val="24"/>
          <w:szCs w:val="24"/>
        </w:rPr>
        <w:t>Башмаков М.И. Математика: учебник для студ. учреждений сред. проф. образования. — М.</w:t>
      </w:r>
      <w:r>
        <w:rPr>
          <w:color w:val="000000"/>
          <w:sz w:val="24"/>
          <w:szCs w:val="24"/>
        </w:rPr>
        <w:t xml:space="preserve"> Просвещение</w:t>
      </w:r>
      <w:r w:rsidRPr="00872686">
        <w:rPr>
          <w:color w:val="000000"/>
          <w:sz w:val="24"/>
          <w:szCs w:val="24"/>
        </w:rPr>
        <w:t xml:space="preserve">, 2021. </w:t>
      </w:r>
    </w:p>
    <w:p w:rsidR="004C06E6" w:rsidRPr="001E47D1" w:rsidRDefault="004C06E6" w:rsidP="004C06E6">
      <w:pPr>
        <w:widowControl/>
        <w:shd w:val="clear" w:color="auto" w:fill="FFFFFF"/>
        <w:tabs>
          <w:tab w:val="left" w:pos="0"/>
        </w:tabs>
        <w:autoSpaceDE/>
        <w:autoSpaceDN/>
        <w:adjustRightInd/>
        <w:spacing w:after="84" w:line="360" w:lineRule="auto"/>
        <w:ind w:left="-4" w:hanging="10"/>
        <w:jc w:val="both"/>
        <w:rPr>
          <w:b/>
          <w:color w:val="000000"/>
          <w:sz w:val="24"/>
          <w:szCs w:val="24"/>
        </w:rPr>
      </w:pPr>
      <w:r>
        <w:rPr>
          <w:b/>
          <w:color w:val="000000"/>
          <w:sz w:val="24"/>
          <w:szCs w:val="24"/>
        </w:rPr>
        <w:tab/>
      </w:r>
      <w:r>
        <w:rPr>
          <w:b/>
          <w:color w:val="000000"/>
          <w:sz w:val="24"/>
          <w:szCs w:val="24"/>
        </w:rPr>
        <w:tab/>
      </w:r>
      <w:r>
        <w:rPr>
          <w:b/>
          <w:color w:val="000000"/>
          <w:sz w:val="24"/>
          <w:szCs w:val="24"/>
        </w:rPr>
        <w:tab/>
      </w:r>
      <w:r w:rsidRPr="001E47D1">
        <w:rPr>
          <w:b/>
          <w:color w:val="000000"/>
          <w:sz w:val="24"/>
          <w:szCs w:val="24"/>
        </w:rPr>
        <w:t>Дополнительная литература</w:t>
      </w:r>
    </w:p>
    <w:p w:rsidR="004C06E6" w:rsidRPr="00872686" w:rsidRDefault="004C06E6" w:rsidP="004C06E6">
      <w:pPr>
        <w:widowControl/>
        <w:shd w:val="clear" w:color="auto" w:fill="FFFFFF"/>
        <w:tabs>
          <w:tab w:val="left" w:pos="0"/>
        </w:tabs>
        <w:autoSpaceDE/>
        <w:autoSpaceDN/>
        <w:adjustRightInd/>
        <w:spacing w:after="84" w:line="360" w:lineRule="auto"/>
        <w:ind w:left="-4" w:hanging="10"/>
        <w:jc w:val="both"/>
        <w:rPr>
          <w:color w:val="000000"/>
          <w:sz w:val="24"/>
          <w:szCs w:val="24"/>
        </w:rPr>
      </w:pPr>
      <w:r>
        <w:rPr>
          <w:color w:val="000000"/>
          <w:sz w:val="24"/>
          <w:szCs w:val="24"/>
        </w:rPr>
        <w:t xml:space="preserve">1. </w:t>
      </w:r>
      <w:r w:rsidRPr="00872686">
        <w:rPr>
          <w:color w:val="000000"/>
          <w:sz w:val="24"/>
          <w:szCs w:val="24"/>
        </w:rPr>
        <w:t xml:space="preserve">Башмаков М.И. Математика. Сборник задач профильной направленности: учеб. пособие для студ. учреждений сред. проф. образования. — М., 2021. </w:t>
      </w:r>
    </w:p>
    <w:p w:rsidR="004C06E6" w:rsidRPr="00872686" w:rsidRDefault="004C06E6" w:rsidP="004C06E6">
      <w:pPr>
        <w:widowControl/>
        <w:shd w:val="clear" w:color="auto" w:fill="FFFFFF"/>
        <w:tabs>
          <w:tab w:val="left" w:pos="0"/>
        </w:tabs>
        <w:autoSpaceDE/>
        <w:autoSpaceDN/>
        <w:adjustRightInd/>
        <w:spacing w:after="84" w:line="360" w:lineRule="auto"/>
        <w:ind w:left="-4" w:hanging="10"/>
        <w:jc w:val="both"/>
        <w:rPr>
          <w:color w:val="000000"/>
          <w:sz w:val="24"/>
          <w:szCs w:val="24"/>
        </w:rPr>
      </w:pPr>
      <w:r>
        <w:rPr>
          <w:color w:val="000000"/>
          <w:sz w:val="24"/>
          <w:szCs w:val="24"/>
        </w:rPr>
        <w:t xml:space="preserve">2. </w:t>
      </w:r>
      <w:r w:rsidRPr="00872686">
        <w:rPr>
          <w:color w:val="000000"/>
          <w:sz w:val="24"/>
          <w:szCs w:val="24"/>
        </w:rPr>
        <w:t xml:space="preserve">Башмаков М.И. Математика. Задачник: учеб. пособие для студ. учреждений сред. проф. образования. — М., 2021. </w:t>
      </w:r>
    </w:p>
    <w:p w:rsidR="004C06E6" w:rsidRPr="00872686" w:rsidRDefault="004C06E6" w:rsidP="004C06E6">
      <w:pPr>
        <w:widowControl/>
        <w:shd w:val="clear" w:color="auto" w:fill="FFFFFF"/>
        <w:tabs>
          <w:tab w:val="left" w:pos="0"/>
        </w:tabs>
        <w:autoSpaceDE/>
        <w:autoSpaceDN/>
        <w:adjustRightInd/>
        <w:spacing w:after="84" w:line="360" w:lineRule="auto"/>
        <w:ind w:left="-4" w:hanging="10"/>
        <w:jc w:val="both"/>
        <w:rPr>
          <w:color w:val="000000"/>
          <w:sz w:val="24"/>
          <w:szCs w:val="24"/>
        </w:rPr>
      </w:pPr>
      <w:r>
        <w:rPr>
          <w:color w:val="000000"/>
          <w:sz w:val="24"/>
          <w:szCs w:val="24"/>
        </w:rPr>
        <w:t xml:space="preserve">3. </w:t>
      </w:r>
      <w:r w:rsidRPr="00872686">
        <w:rPr>
          <w:color w:val="000000"/>
          <w:sz w:val="24"/>
          <w:szCs w:val="24"/>
        </w:rPr>
        <w:t xml:space="preserve">Башмаков М.И. Математика. Электронный учеб. -метод. комплекс для студ. </w:t>
      </w:r>
    </w:p>
    <w:p w:rsidR="004C06E6" w:rsidRDefault="004C06E6" w:rsidP="004C06E6">
      <w:pPr>
        <w:widowControl/>
        <w:shd w:val="clear" w:color="auto" w:fill="FFFFFF"/>
        <w:tabs>
          <w:tab w:val="left" w:pos="0"/>
        </w:tabs>
        <w:autoSpaceDE/>
        <w:autoSpaceDN/>
        <w:adjustRightInd/>
        <w:spacing w:after="84" w:line="360" w:lineRule="auto"/>
        <w:ind w:left="-4" w:hanging="10"/>
        <w:rPr>
          <w:b/>
          <w:color w:val="000000"/>
          <w:sz w:val="24"/>
          <w:szCs w:val="24"/>
        </w:rPr>
      </w:pPr>
      <w:r>
        <w:rPr>
          <w:b/>
          <w:color w:val="000000"/>
          <w:sz w:val="24"/>
          <w:szCs w:val="24"/>
        </w:rPr>
        <w:lastRenderedPageBreak/>
        <w:tab/>
      </w:r>
      <w:r>
        <w:rPr>
          <w:b/>
          <w:color w:val="000000"/>
          <w:sz w:val="24"/>
          <w:szCs w:val="24"/>
        </w:rPr>
        <w:tab/>
      </w:r>
      <w:r>
        <w:rPr>
          <w:b/>
          <w:color w:val="000000"/>
          <w:sz w:val="24"/>
          <w:szCs w:val="24"/>
        </w:rPr>
        <w:tab/>
      </w:r>
      <w:r w:rsidRPr="00886BA7">
        <w:rPr>
          <w:b/>
          <w:color w:val="000000"/>
          <w:sz w:val="24"/>
          <w:szCs w:val="24"/>
        </w:rPr>
        <w:t>Интернет-ресурсы</w:t>
      </w:r>
    </w:p>
    <w:p w:rsidR="004C06E6" w:rsidRPr="001E47D1" w:rsidRDefault="004C06E6" w:rsidP="004C06E6">
      <w:pPr>
        <w:widowControl/>
        <w:shd w:val="clear" w:color="auto" w:fill="FFFFFF"/>
        <w:tabs>
          <w:tab w:val="left" w:pos="0"/>
        </w:tabs>
        <w:autoSpaceDE/>
        <w:autoSpaceDN/>
        <w:adjustRightInd/>
        <w:spacing w:after="84" w:line="360" w:lineRule="auto"/>
        <w:ind w:left="-4" w:hanging="10"/>
        <w:rPr>
          <w:color w:val="000000"/>
          <w:sz w:val="24"/>
          <w:szCs w:val="24"/>
        </w:rPr>
      </w:pPr>
      <w:r w:rsidRPr="001E47D1">
        <w:rPr>
          <w:color w:val="000000"/>
          <w:sz w:val="24"/>
          <w:szCs w:val="24"/>
        </w:rPr>
        <w:t xml:space="preserve">1. https://urait.ru/author-course/matematika-algebra-i-nachala-analiza-bazovyy-uroven-10-11-klassy-530391. </w:t>
      </w:r>
      <w:r>
        <w:rPr>
          <w:color w:val="000000"/>
          <w:sz w:val="24"/>
          <w:szCs w:val="24"/>
        </w:rPr>
        <w:t>(</w:t>
      </w:r>
      <w:r w:rsidRPr="001E47D1">
        <w:rPr>
          <w:color w:val="000000"/>
          <w:sz w:val="24"/>
          <w:szCs w:val="24"/>
        </w:rPr>
        <w:t>Богомолов Н.В. Математика. Алгебра и начала анализа. базовый уровень: 10—11 классы. Учебник для СОО</w:t>
      </w:r>
      <w:r>
        <w:rPr>
          <w:color w:val="000000"/>
          <w:sz w:val="24"/>
          <w:szCs w:val="24"/>
        </w:rPr>
        <w:t>)</w:t>
      </w:r>
    </w:p>
    <w:p w:rsidR="004C06E6" w:rsidRPr="00872686" w:rsidRDefault="004C06E6" w:rsidP="004C06E6">
      <w:pPr>
        <w:widowControl/>
        <w:shd w:val="clear" w:color="auto" w:fill="FFFFFF"/>
        <w:tabs>
          <w:tab w:val="left" w:pos="0"/>
        </w:tabs>
        <w:autoSpaceDE/>
        <w:autoSpaceDN/>
        <w:adjustRightInd/>
        <w:spacing w:after="84" w:line="360" w:lineRule="auto"/>
        <w:ind w:left="-4" w:hanging="10"/>
        <w:jc w:val="both"/>
        <w:rPr>
          <w:color w:val="000000"/>
          <w:sz w:val="24"/>
          <w:szCs w:val="24"/>
        </w:rPr>
      </w:pPr>
      <w:r>
        <w:rPr>
          <w:color w:val="000000"/>
          <w:sz w:val="24"/>
          <w:szCs w:val="24"/>
        </w:rPr>
        <w:t xml:space="preserve">2. </w:t>
      </w:r>
      <w:proofErr w:type="spellStart"/>
      <w:r w:rsidRPr="00872686">
        <w:rPr>
          <w:color w:val="000000"/>
          <w:sz w:val="24"/>
          <w:szCs w:val="24"/>
        </w:rPr>
        <w:t>www</w:t>
      </w:r>
      <w:proofErr w:type="spellEnd"/>
      <w:r w:rsidRPr="00872686">
        <w:rPr>
          <w:color w:val="000000"/>
          <w:sz w:val="24"/>
          <w:szCs w:val="24"/>
        </w:rPr>
        <w:t xml:space="preserve">. </w:t>
      </w:r>
      <w:proofErr w:type="spellStart"/>
      <w:r w:rsidRPr="00872686">
        <w:rPr>
          <w:color w:val="000000"/>
          <w:sz w:val="24"/>
          <w:szCs w:val="24"/>
        </w:rPr>
        <w:t>fcior</w:t>
      </w:r>
      <w:proofErr w:type="spellEnd"/>
      <w:r w:rsidRPr="00872686">
        <w:rPr>
          <w:color w:val="000000"/>
          <w:sz w:val="24"/>
          <w:szCs w:val="24"/>
        </w:rPr>
        <w:t xml:space="preserve">. </w:t>
      </w:r>
      <w:proofErr w:type="spellStart"/>
      <w:r w:rsidRPr="00872686">
        <w:rPr>
          <w:color w:val="000000"/>
          <w:sz w:val="24"/>
          <w:szCs w:val="24"/>
        </w:rPr>
        <w:t>edu</w:t>
      </w:r>
      <w:proofErr w:type="spellEnd"/>
      <w:r w:rsidRPr="00872686">
        <w:rPr>
          <w:color w:val="000000"/>
          <w:sz w:val="24"/>
          <w:szCs w:val="24"/>
        </w:rPr>
        <w:t xml:space="preserve">. </w:t>
      </w:r>
      <w:proofErr w:type="spellStart"/>
      <w:r w:rsidRPr="00872686">
        <w:rPr>
          <w:color w:val="000000"/>
          <w:sz w:val="24"/>
          <w:szCs w:val="24"/>
        </w:rPr>
        <w:t>ru</w:t>
      </w:r>
      <w:proofErr w:type="spellEnd"/>
      <w:r w:rsidRPr="00872686">
        <w:rPr>
          <w:color w:val="000000"/>
          <w:sz w:val="24"/>
          <w:szCs w:val="24"/>
        </w:rPr>
        <w:t xml:space="preserve"> (Информационные, тренировочные и контрольные материалы). </w:t>
      </w:r>
    </w:p>
    <w:p w:rsidR="004C06E6" w:rsidRPr="00872686" w:rsidRDefault="004C06E6" w:rsidP="004C06E6">
      <w:pPr>
        <w:widowControl/>
        <w:shd w:val="clear" w:color="auto" w:fill="FFFFFF"/>
        <w:tabs>
          <w:tab w:val="left" w:pos="0"/>
        </w:tabs>
        <w:autoSpaceDE/>
        <w:autoSpaceDN/>
        <w:adjustRightInd/>
        <w:spacing w:after="84" w:line="360" w:lineRule="auto"/>
        <w:ind w:left="-4" w:hanging="10"/>
        <w:jc w:val="both"/>
        <w:rPr>
          <w:b/>
          <w:color w:val="000000"/>
          <w:sz w:val="24"/>
          <w:szCs w:val="24"/>
        </w:rPr>
      </w:pPr>
      <w:r>
        <w:rPr>
          <w:color w:val="000000"/>
          <w:sz w:val="24"/>
          <w:szCs w:val="24"/>
        </w:rPr>
        <w:t xml:space="preserve">3. </w:t>
      </w:r>
      <w:proofErr w:type="spellStart"/>
      <w:r w:rsidRPr="00872686">
        <w:rPr>
          <w:color w:val="000000"/>
          <w:sz w:val="24"/>
          <w:szCs w:val="24"/>
        </w:rPr>
        <w:t>www</w:t>
      </w:r>
      <w:proofErr w:type="spellEnd"/>
      <w:r w:rsidRPr="00872686">
        <w:rPr>
          <w:color w:val="000000"/>
          <w:sz w:val="24"/>
          <w:szCs w:val="24"/>
        </w:rPr>
        <w:t>. school-collection.edu.ru (Единая коллекции цифровых образовательных ресурсов).</w:t>
      </w:r>
    </w:p>
    <w:p w:rsidR="005F5B36" w:rsidRDefault="005F5B36" w:rsidP="004F3A42">
      <w:pPr>
        <w:widowControl/>
        <w:autoSpaceDE/>
        <w:autoSpaceDN/>
        <w:adjustRightInd/>
        <w:spacing w:line="360" w:lineRule="auto"/>
        <w:rPr>
          <w:b/>
          <w:color w:val="000000" w:themeColor="text1"/>
          <w:sz w:val="24"/>
          <w:szCs w:val="24"/>
        </w:rPr>
      </w:pPr>
    </w:p>
    <w:p w:rsidR="005F5B36" w:rsidRDefault="005F5B36" w:rsidP="004F3A42">
      <w:pPr>
        <w:widowControl/>
        <w:autoSpaceDE/>
        <w:autoSpaceDN/>
        <w:adjustRightInd/>
        <w:spacing w:line="360" w:lineRule="auto"/>
        <w:rPr>
          <w:b/>
          <w:color w:val="000000" w:themeColor="text1"/>
          <w:sz w:val="24"/>
          <w:szCs w:val="24"/>
        </w:rPr>
      </w:pPr>
    </w:p>
    <w:p w:rsidR="005F5B36" w:rsidRDefault="005F5B36" w:rsidP="004F3A42">
      <w:pPr>
        <w:widowControl/>
        <w:autoSpaceDE/>
        <w:autoSpaceDN/>
        <w:adjustRightInd/>
        <w:spacing w:line="360" w:lineRule="auto"/>
        <w:rPr>
          <w:b/>
          <w:color w:val="000000" w:themeColor="text1"/>
          <w:sz w:val="24"/>
          <w:szCs w:val="24"/>
        </w:rPr>
      </w:pPr>
    </w:p>
    <w:p w:rsidR="005F5B36" w:rsidRDefault="005F5B36" w:rsidP="004F3A42">
      <w:pPr>
        <w:widowControl/>
        <w:autoSpaceDE/>
        <w:autoSpaceDN/>
        <w:adjustRightInd/>
        <w:spacing w:line="360" w:lineRule="auto"/>
        <w:rPr>
          <w:b/>
          <w:color w:val="000000" w:themeColor="text1"/>
          <w:sz w:val="24"/>
          <w:szCs w:val="24"/>
        </w:rPr>
      </w:pPr>
    </w:p>
    <w:p w:rsidR="005F5B36" w:rsidRDefault="005F5B36" w:rsidP="004F3A42">
      <w:pPr>
        <w:widowControl/>
        <w:autoSpaceDE/>
        <w:autoSpaceDN/>
        <w:adjustRightInd/>
        <w:spacing w:line="360" w:lineRule="auto"/>
        <w:rPr>
          <w:b/>
          <w:color w:val="000000" w:themeColor="text1"/>
          <w:sz w:val="24"/>
          <w:szCs w:val="24"/>
        </w:rPr>
      </w:pPr>
    </w:p>
    <w:p w:rsidR="005F5B36" w:rsidRDefault="005F5B36" w:rsidP="004F3A42">
      <w:pPr>
        <w:widowControl/>
        <w:autoSpaceDE/>
        <w:autoSpaceDN/>
        <w:adjustRightInd/>
        <w:spacing w:line="360" w:lineRule="auto"/>
        <w:rPr>
          <w:b/>
          <w:color w:val="000000" w:themeColor="text1"/>
          <w:sz w:val="24"/>
          <w:szCs w:val="24"/>
        </w:rPr>
      </w:pPr>
    </w:p>
    <w:p w:rsidR="005F5B36" w:rsidRDefault="005F5B36" w:rsidP="004F3A42">
      <w:pPr>
        <w:widowControl/>
        <w:autoSpaceDE/>
        <w:autoSpaceDN/>
        <w:adjustRightInd/>
        <w:spacing w:line="360" w:lineRule="auto"/>
        <w:rPr>
          <w:b/>
          <w:color w:val="000000" w:themeColor="text1"/>
          <w:sz w:val="24"/>
          <w:szCs w:val="24"/>
        </w:rPr>
      </w:pPr>
    </w:p>
    <w:p w:rsidR="005F5B36" w:rsidRDefault="005F5B36" w:rsidP="004F3A42">
      <w:pPr>
        <w:widowControl/>
        <w:autoSpaceDE/>
        <w:autoSpaceDN/>
        <w:adjustRightInd/>
        <w:spacing w:line="360" w:lineRule="auto"/>
        <w:rPr>
          <w:b/>
          <w:color w:val="000000" w:themeColor="text1"/>
          <w:sz w:val="24"/>
          <w:szCs w:val="24"/>
        </w:rPr>
      </w:pPr>
    </w:p>
    <w:p w:rsidR="005F5B36" w:rsidRDefault="005F5B36" w:rsidP="004F3A42">
      <w:pPr>
        <w:widowControl/>
        <w:autoSpaceDE/>
        <w:autoSpaceDN/>
        <w:adjustRightInd/>
        <w:spacing w:line="360" w:lineRule="auto"/>
        <w:rPr>
          <w:b/>
          <w:color w:val="000000" w:themeColor="text1"/>
          <w:sz w:val="24"/>
          <w:szCs w:val="24"/>
        </w:rPr>
      </w:pPr>
    </w:p>
    <w:p w:rsidR="005F5B36" w:rsidRDefault="005F5B36" w:rsidP="004F3A42">
      <w:pPr>
        <w:widowControl/>
        <w:autoSpaceDE/>
        <w:autoSpaceDN/>
        <w:adjustRightInd/>
        <w:spacing w:line="360" w:lineRule="auto"/>
        <w:rPr>
          <w:b/>
          <w:color w:val="000000" w:themeColor="text1"/>
          <w:sz w:val="24"/>
          <w:szCs w:val="24"/>
        </w:rPr>
      </w:pPr>
    </w:p>
    <w:p w:rsidR="005F5B36" w:rsidRDefault="005F5B36" w:rsidP="004F3A42">
      <w:pPr>
        <w:widowControl/>
        <w:autoSpaceDE/>
        <w:autoSpaceDN/>
        <w:adjustRightInd/>
        <w:spacing w:line="360" w:lineRule="auto"/>
        <w:rPr>
          <w:b/>
          <w:color w:val="000000" w:themeColor="text1"/>
          <w:sz w:val="24"/>
          <w:szCs w:val="24"/>
        </w:rPr>
      </w:pPr>
    </w:p>
    <w:p w:rsidR="005F5B36" w:rsidRDefault="005F5B36" w:rsidP="004F3A42">
      <w:pPr>
        <w:widowControl/>
        <w:autoSpaceDE/>
        <w:autoSpaceDN/>
        <w:adjustRightInd/>
        <w:spacing w:line="360" w:lineRule="auto"/>
        <w:rPr>
          <w:b/>
          <w:color w:val="000000" w:themeColor="text1"/>
          <w:sz w:val="24"/>
          <w:szCs w:val="24"/>
        </w:rPr>
      </w:pPr>
    </w:p>
    <w:p w:rsidR="005F5B36" w:rsidRDefault="005F5B36" w:rsidP="004F3A42">
      <w:pPr>
        <w:widowControl/>
        <w:autoSpaceDE/>
        <w:autoSpaceDN/>
        <w:adjustRightInd/>
        <w:spacing w:line="360" w:lineRule="auto"/>
        <w:rPr>
          <w:b/>
          <w:color w:val="000000" w:themeColor="text1"/>
          <w:sz w:val="24"/>
          <w:szCs w:val="24"/>
        </w:rPr>
      </w:pPr>
    </w:p>
    <w:p w:rsidR="005F5B36" w:rsidRDefault="005F5B36" w:rsidP="004F3A42">
      <w:pPr>
        <w:widowControl/>
        <w:autoSpaceDE/>
        <w:autoSpaceDN/>
        <w:adjustRightInd/>
        <w:spacing w:line="360" w:lineRule="auto"/>
        <w:rPr>
          <w:b/>
          <w:color w:val="000000" w:themeColor="text1"/>
          <w:sz w:val="24"/>
          <w:szCs w:val="24"/>
        </w:rPr>
      </w:pPr>
    </w:p>
    <w:p w:rsidR="005F5B36" w:rsidRDefault="005F5B36" w:rsidP="004F3A42">
      <w:pPr>
        <w:widowControl/>
        <w:autoSpaceDE/>
        <w:autoSpaceDN/>
        <w:adjustRightInd/>
        <w:spacing w:line="360" w:lineRule="auto"/>
        <w:rPr>
          <w:b/>
          <w:color w:val="000000" w:themeColor="text1"/>
          <w:sz w:val="24"/>
          <w:szCs w:val="24"/>
        </w:rPr>
      </w:pPr>
    </w:p>
    <w:p w:rsidR="005F5B36" w:rsidRPr="00677322" w:rsidRDefault="005F5B36" w:rsidP="004F3A42">
      <w:pPr>
        <w:widowControl/>
        <w:autoSpaceDE/>
        <w:autoSpaceDN/>
        <w:adjustRightInd/>
        <w:spacing w:line="360" w:lineRule="auto"/>
        <w:rPr>
          <w:b/>
          <w:color w:val="000000" w:themeColor="text1"/>
          <w:sz w:val="24"/>
          <w:szCs w:val="24"/>
        </w:rPr>
      </w:pPr>
    </w:p>
    <w:p w:rsidR="00E30C6D" w:rsidRPr="00677322" w:rsidRDefault="00E30C6D" w:rsidP="004F3A42">
      <w:pPr>
        <w:widowControl/>
        <w:autoSpaceDE/>
        <w:adjustRightInd/>
        <w:spacing w:line="360" w:lineRule="auto"/>
        <w:rPr>
          <w:b/>
          <w:sz w:val="24"/>
          <w:szCs w:val="24"/>
        </w:rPr>
      </w:pPr>
    </w:p>
    <w:p w:rsidR="00E30C6D" w:rsidRPr="00677322" w:rsidRDefault="00E30C6D" w:rsidP="004F3A42">
      <w:pPr>
        <w:rPr>
          <w:sz w:val="24"/>
          <w:szCs w:val="24"/>
        </w:rPr>
      </w:pPr>
    </w:p>
    <w:p w:rsidR="00E30C6D" w:rsidRPr="00677322" w:rsidRDefault="00E30C6D" w:rsidP="004F3A42">
      <w:pPr>
        <w:rPr>
          <w:sz w:val="24"/>
          <w:szCs w:val="24"/>
        </w:rPr>
      </w:pPr>
    </w:p>
    <w:p w:rsidR="00E30C6D" w:rsidRPr="00677322" w:rsidRDefault="00E30C6D" w:rsidP="004F3A42">
      <w:pPr>
        <w:rPr>
          <w:sz w:val="24"/>
          <w:szCs w:val="24"/>
        </w:rPr>
      </w:pPr>
    </w:p>
    <w:p w:rsidR="00E30C6D" w:rsidRPr="00677322" w:rsidRDefault="00E30C6D" w:rsidP="004F3A42">
      <w:pPr>
        <w:rPr>
          <w:sz w:val="24"/>
          <w:szCs w:val="24"/>
        </w:rPr>
      </w:pPr>
    </w:p>
    <w:p w:rsidR="00872686" w:rsidRPr="00677322" w:rsidRDefault="00872686" w:rsidP="004F3A42">
      <w:pPr>
        <w:widowControl/>
        <w:autoSpaceDE/>
        <w:autoSpaceDN/>
        <w:adjustRightInd/>
        <w:spacing w:after="84" w:line="360" w:lineRule="auto"/>
        <w:ind w:left="-4" w:hanging="10"/>
        <w:rPr>
          <w:b/>
          <w:color w:val="000000"/>
          <w:sz w:val="24"/>
          <w:szCs w:val="24"/>
        </w:rPr>
      </w:pPr>
    </w:p>
    <w:p w:rsidR="00872686" w:rsidRPr="00677322" w:rsidRDefault="00872686" w:rsidP="004F3A42">
      <w:pPr>
        <w:widowControl/>
        <w:autoSpaceDE/>
        <w:autoSpaceDN/>
        <w:adjustRightInd/>
        <w:spacing w:after="84" w:line="360" w:lineRule="auto"/>
        <w:ind w:left="-4" w:hanging="10"/>
        <w:rPr>
          <w:b/>
          <w:color w:val="000000"/>
          <w:sz w:val="24"/>
          <w:szCs w:val="24"/>
        </w:rPr>
      </w:pPr>
    </w:p>
    <w:p w:rsidR="00872686" w:rsidRPr="00677322" w:rsidRDefault="00872686" w:rsidP="004F3A42">
      <w:pPr>
        <w:widowControl/>
        <w:spacing w:after="84" w:line="360" w:lineRule="auto"/>
        <w:ind w:left="-4" w:firstLine="708"/>
        <w:rPr>
          <w:color w:val="943634"/>
          <w:sz w:val="24"/>
          <w:szCs w:val="24"/>
        </w:rPr>
      </w:pPr>
    </w:p>
    <w:p w:rsidR="00872686" w:rsidRPr="00677322" w:rsidRDefault="00872686" w:rsidP="004F3A42">
      <w:pPr>
        <w:widowControl/>
        <w:autoSpaceDE/>
        <w:autoSpaceDN/>
        <w:adjustRightInd/>
        <w:spacing w:line="360" w:lineRule="auto"/>
        <w:rPr>
          <w:b/>
          <w:color w:val="000000" w:themeColor="text1"/>
          <w:sz w:val="24"/>
          <w:szCs w:val="24"/>
        </w:rPr>
      </w:pPr>
    </w:p>
    <w:p w:rsidR="00366031" w:rsidRPr="00677322" w:rsidRDefault="00366031" w:rsidP="004F3A42">
      <w:pPr>
        <w:rPr>
          <w:color w:val="000000" w:themeColor="text1"/>
          <w:sz w:val="24"/>
          <w:szCs w:val="24"/>
        </w:rPr>
      </w:pPr>
      <w:bookmarkStart w:id="28" w:name="_Toc398704873"/>
      <w:bookmarkStart w:id="29" w:name="_Toc400041389"/>
      <w:bookmarkEnd w:id="23"/>
    </w:p>
    <w:p w:rsidR="00366031" w:rsidRPr="00677322" w:rsidRDefault="00366031" w:rsidP="004F3A42">
      <w:pPr>
        <w:rPr>
          <w:color w:val="000000" w:themeColor="text1"/>
          <w:sz w:val="24"/>
          <w:szCs w:val="24"/>
        </w:rPr>
      </w:pPr>
    </w:p>
    <w:p w:rsidR="00366031" w:rsidRPr="00677322" w:rsidRDefault="00366031" w:rsidP="004F3A42">
      <w:pPr>
        <w:rPr>
          <w:color w:val="000000" w:themeColor="text1"/>
          <w:sz w:val="24"/>
          <w:szCs w:val="24"/>
        </w:rPr>
      </w:pPr>
    </w:p>
    <w:p w:rsidR="00366031" w:rsidRPr="00677322" w:rsidRDefault="00366031" w:rsidP="004F3A42">
      <w:pPr>
        <w:rPr>
          <w:color w:val="000000" w:themeColor="text1"/>
          <w:sz w:val="24"/>
          <w:szCs w:val="24"/>
        </w:rPr>
      </w:pPr>
    </w:p>
    <w:p w:rsidR="00366031" w:rsidRPr="00677322" w:rsidRDefault="00366031" w:rsidP="004F3A42">
      <w:pPr>
        <w:rPr>
          <w:color w:val="000000" w:themeColor="text1"/>
          <w:sz w:val="24"/>
          <w:szCs w:val="24"/>
        </w:rPr>
      </w:pPr>
    </w:p>
    <w:bookmarkEnd w:id="24"/>
    <w:bookmarkEnd w:id="25"/>
    <w:bookmarkEnd w:id="26"/>
    <w:bookmarkEnd w:id="27"/>
    <w:bookmarkEnd w:id="28"/>
    <w:bookmarkEnd w:id="29"/>
    <w:p w:rsidR="00366031" w:rsidRPr="00677322" w:rsidRDefault="00366031" w:rsidP="004F3A42">
      <w:pPr>
        <w:rPr>
          <w:color w:val="000000" w:themeColor="text1"/>
          <w:sz w:val="24"/>
          <w:szCs w:val="24"/>
        </w:rPr>
      </w:pPr>
    </w:p>
    <w:sectPr w:rsidR="00366031" w:rsidRPr="00677322" w:rsidSect="00207BFB">
      <w:pgSz w:w="11907" w:h="16840"/>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6B54" w:rsidRDefault="00926B54">
      <w:r>
        <w:separator/>
      </w:r>
    </w:p>
  </w:endnote>
  <w:endnote w:type="continuationSeparator" w:id="0">
    <w:p w:rsidR="00926B54" w:rsidRDefault="00926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233D" w:rsidRDefault="00F5233D" w:rsidP="000E143F">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5</w:t>
    </w:r>
    <w:r>
      <w:rPr>
        <w:rStyle w:val="aa"/>
      </w:rPr>
      <w:fldChar w:fldCharType="end"/>
    </w:r>
  </w:p>
  <w:p w:rsidR="00F5233D" w:rsidRDefault="00F5233D">
    <w:pPr>
      <w:pStyle w:val="a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233D" w:rsidRDefault="00F5233D" w:rsidP="00DD3D8C">
    <w:pPr>
      <w:pStyle w:val="a8"/>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233D" w:rsidRDefault="00F5233D" w:rsidP="00944D08">
    <w:pPr>
      <w:pStyle w:val="a8"/>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985446"/>
      <w:docPartObj>
        <w:docPartGallery w:val="Page Numbers (Bottom of Page)"/>
        <w:docPartUnique/>
      </w:docPartObj>
    </w:sdtPr>
    <w:sdtEndPr/>
    <w:sdtContent>
      <w:p w:rsidR="00F5233D" w:rsidRDefault="00F5233D" w:rsidP="00DD3D8C">
        <w:pPr>
          <w:pStyle w:val="a8"/>
          <w:jc w:val="right"/>
        </w:pPr>
        <w:r>
          <w:fldChar w:fldCharType="begin"/>
        </w:r>
        <w:r>
          <w:instrText>PAGE   \* MERGEFORMAT</w:instrText>
        </w:r>
        <w:r>
          <w:fldChar w:fldCharType="separate"/>
        </w:r>
        <w:r w:rsidR="0066546C">
          <w:rPr>
            <w:noProof/>
          </w:rPr>
          <w:t>14</w:t>
        </w:r>
        <w:r>
          <w:fldChar w:fldCharType="end"/>
        </w:r>
      </w:p>
    </w:sdtContent>
  </w:sdt>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9817016"/>
      <w:docPartObj>
        <w:docPartGallery w:val="Page Numbers (Bottom of Page)"/>
        <w:docPartUnique/>
      </w:docPartObj>
    </w:sdtPr>
    <w:sdtEndPr/>
    <w:sdtContent>
      <w:p w:rsidR="00F5233D" w:rsidRDefault="00F5233D">
        <w:pPr>
          <w:pStyle w:val="a8"/>
          <w:jc w:val="right"/>
        </w:pPr>
        <w:r>
          <w:fldChar w:fldCharType="begin"/>
        </w:r>
        <w:r>
          <w:instrText>PAGE   \* MERGEFORMAT</w:instrText>
        </w:r>
        <w:r>
          <w:fldChar w:fldCharType="separate"/>
        </w:r>
        <w:r w:rsidR="0066546C">
          <w:rPr>
            <w:noProof/>
          </w:rPr>
          <w:t>4</w:t>
        </w:r>
        <w:r>
          <w:fldChar w:fldCharType="end"/>
        </w:r>
      </w:p>
    </w:sdtContent>
  </w:sdt>
  <w:p w:rsidR="00F5233D" w:rsidRPr="00DD3D8C" w:rsidRDefault="00F5233D" w:rsidP="00DD3D8C">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6B54" w:rsidRDefault="00926B54">
      <w:r>
        <w:separator/>
      </w:r>
    </w:p>
  </w:footnote>
  <w:footnote w:type="continuationSeparator" w:id="0">
    <w:p w:rsidR="00926B54" w:rsidRDefault="00926B5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04E25A"/>
    <w:lvl w:ilvl="0">
      <w:numFmt w:val="bullet"/>
      <w:lvlText w:val="*"/>
      <w:lvlJc w:val="left"/>
    </w:lvl>
  </w:abstractNum>
  <w:abstractNum w:abstractNumId="1" w15:restartNumberingAfterBreak="0">
    <w:nsid w:val="01E54CEE"/>
    <w:multiLevelType w:val="hybridMultilevel"/>
    <w:tmpl w:val="7A70B29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15:restartNumberingAfterBreak="0">
    <w:nsid w:val="029E0B76"/>
    <w:multiLevelType w:val="hybridMultilevel"/>
    <w:tmpl w:val="652A55A8"/>
    <w:lvl w:ilvl="0" w:tplc="E668DCF0">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 w15:restartNumberingAfterBreak="0">
    <w:nsid w:val="055A6F35"/>
    <w:multiLevelType w:val="multilevel"/>
    <w:tmpl w:val="CA628D0C"/>
    <w:lvl w:ilvl="0">
      <w:start w:val="1"/>
      <w:numFmt w:val="decimal"/>
      <w:lvlText w:val="%1."/>
      <w:legacy w:legacy="1" w:legacySpace="0" w:legacyIndent="360"/>
      <w:lvlJc w:val="left"/>
      <w:rPr>
        <w:rFonts w:ascii="Times New Roman" w:hAnsi="Times New Roman" w:cs="Times New Roman" w:hint="default"/>
      </w:rPr>
    </w:lvl>
    <w:lvl w:ilvl="1" w:tentative="1">
      <w:start w:val="1"/>
      <w:numFmt w:val="lowerLetter"/>
      <w:lvlText w:val="%2."/>
      <w:lvlJc w:val="left"/>
      <w:pPr>
        <w:ind w:left="1080" w:hanging="360"/>
      </w:pPr>
      <w:rPr>
        <w:rFonts w:cs="Times New Roman"/>
      </w:rPr>
    </w:lvl>
    <w:lvl w:ilvl="2" w:tentative="1">
      <w:start w:val="1"/>
      <w:numFmt w:val="lowerRoman"/>
      <w:lvlText w:val="%3."/>
      <w:lvlJc w:val="right"/>
      <w:pPr>
        <w:ind w:left="1800" w:hanging="180"/>
      </w:pPr>
      <w:rPr>
        <w:rFonts w:cs="Times New Roman"/>
      </w:rPr>
    </w:lvl>
    <w:lvl w:ilvl="3" w:tentative="1">
      <w:start w:val="1"/>
      <w:numFmt w:val="decimal"/>
      <w:lvlText w:val="%4."/>
      <w:lvlJc w:val="left"/>
      <w:pPr>
        <w:ind w:left="2520" w:hanging="360"/>
      </w:pPr>
      <w:rPr>
        <w:rFonts w:cs="Times New Roman"/>
      </w:rPr>
    </w:lvl>
    <w:lvl w:ilvl="4" w:tentative="1">
      <w:start w:val="1"/>
      <w:numFmt w:val="lowerLetter"/>
      <w:lvlText w:val="%5."/>
      <w:lvlJc w:val="left"/>
      <w:pPr>
        <w:ind w:left="3240" w:hanging="360"/>
      </w:pPr>
      <w:rPr>
        <w:rFonts w:cs="Times New Roman"/>
      </w:rPr>
    </w:lvl>
    <w:lvl w:ilvl="5" w:tentative="1">
      <w:start w:val="1"/>
      <w:numFmt w:val="lowerRoman"/>
      <w:lvlText w:val="%6."/>
      <w:lvlJc w:val="right"/>
      <w:pPr>
        <w:ind w:left="3960" w:hanging="180"/>
      </w:pPr>
      <w:rPr>
        <w:rFonts w:cs="Times New Roman"/>
      </w:rPr>
    </w:lvl>
    <w:lvl w:ilvl="6" w:tentative="1">
      <w:start w:val="1"/>
      <w:numFmt w:val="decimal"/>
      <w:lvlText w:val="%7."/>
      <w:lvlJc w:val="left"/>
      <w:pPr>
        <w:ind w:left="4680" w:hanging="360"/>
      </w:pPr>
      <w:rPr>
        <w:rFonts w:cs="Times New Roman"/>
      </w:rPr>
    </w:lvl>
    <w:lvl w:ilvl="7" w:tentative="1">
      <w:start w:val="1"/>
      <w:numFmt w:val="lowerLetter"/>
      <w:lvlText w:val="%8."/>
      <w:lvlJc w:val="left"/>
      <w:pPr>
        <w:ind w:left="5400" w:hanging="360"/>
      </w:pPr>
      <w:rPr>
        <w:rFonts w:cs="Times New Roman"/>
      </w:rPr>
    </w:lvl>
    <w:lvl w:ilvl="8" w:tentative="1">
      <w:start w:val="1"/>
      <w:numFmt w:val="lowerRoman"/>
      <w:lvlText w:val="%9."/>
      <w:lvlJc w:val="right"/>
      <w:pPr>
        <w:ind w:left="6120" w:hanging="180"/>
      </w:pPr>
      <w:rPr>
        <w:rFonts w:cs="Times New Roman"/>
      </w:rPr>
    </w:lvl>
  </w:abstractNum>
  <w:abstractNum w:abstractNumId="4" w15:restartNumberingAfterBreak="0">
    <w:nsid w:val="06DD0F62"/>
    <w:multiLevelType w:val="hybridMultilevel"/>
    <w:tmpl w:val="8F983A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EE2F48"/>
    <w:multiLevelType w:val="hybridMultilevel"/>
    <w:tmpl w:val="4CF6DEB0"/>
    <w:lvl w:ilvl="0" w:tplc="0419000F">
      <w:start w:val="1"/>
      <w:numFmt w:val="decimal"/>
      <w:lvlText w:val="%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2D2387"/>
    <w:multiLevelType w:val="hybridMultilevel"/>
    <w:tmpl w:val="86341D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5B3774"/>
    <w:multiLevelType w:val="hybridMultilevel"/>
    <w:tmpl w:val="474A5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D3B380B"/>
    <w:multiLevelType w:val="hybridMultilevel"/>
    <w:tmpl w:val="BF64F422"/>
    <w:lvl w:ilvl="0" w:tplc="7D8C010A">
      <w:start w:val="1"/>
      <w:numFmt w:val="decimal"/>
      <w:lvlText w:val="%1."/>
      <w:lvlJc w:val="left"/>
      <w:pPr>
        <w:tabs>
          <w:tab w:val="num" w:pos="360"/>
        </w:tabs>
        <w:ind w:left="360" w:hanging="360"/>
      </w:pPr>
      <w:rPr>
        <w:rFonts w:cs="Times New Roman"/>
        <w:b w:val="0"/>
        <w:color w:val="000000"/>
        <w:sz w:val="24"/>
        <w:szCs w:val="24"/>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9" w15:restartNumberingAfterBreak="0">
    <w:nsid w:val="0E5A4C47"/>
    <w:multiLevelType w:val="hybridMultilevel"/>
    <w:tmpl w:val="F188A65C"/>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0FEC792D"/>
    <w:multiLevelType w:val="hybridMultilevel"/>
    <w:tmpl w:val="1E1A1D06"/>
    <w:lvl w:ilvl="0" w:tplc="0419000F">
      <w:start w:val="1"/>
      <w:numFmt w:val="decimal"/>
      <w:lvlText w:val="%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26D011E"/>
    <w:multiLevelType w:val="hybridMultilevel"/>
    <w:tmpl w:val="627EFC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60487D"/>
    <w:multiLevelType w:val="hybridMultilevel"/>
    <w:tmpl w:val="3EFA69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D546414"/>
    <w:multiLevelType w:val="hybridMultilevel"/>
    <w:tmpl w:val="061A84DC"/>
    <w:lvl w:ilvl="0" w:tplc="E19A52C0">
      <w:start w:val="1"/>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1031B4C"/>
    <w:multiLevelType w:val="hybridMultilevel"/>
    <w:tmpl w:val="9738BF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8F7DAC"/>
    <w:multiLevelType w:val="hybridMultilevel"/>
    <w:tmpl w:val="EC74A4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1F56F7"/>
    <w:multiLevelType w:val="hybridMultilevel"/>
    <w:tmpl w:val="F264A6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CDF315F"/>
    <w:multiLevelType w:val="hybridMultilevel"/>
    <w:tmpl w:val="78025CCA"/>
    <w:lvl w:ilvl="0" w:tplc="83A2697E">
      <w:start w:val="1"/>
      <w:numFmt w:val="decimal"/>
      <w:lvlText w:val="%1."/>
      <w:lvlJc w:val="left"/>
      <w:pPr>
        <w:ind w:left="360" w:hanging="360"/>
      </w:pPr>
      <w:rPr>
        <w:rFonts w:cs="Times New Roman" w:hint="default"/>
        <w:b/>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2F133334"/>
    <w:multiLevelType w:val="hybridMultilevel"/>
    <w:tmpl w:val="CDAA7E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030EBA"/>
    <w:multiLevelType w:val="hybridMultilevel"/>
    <w:tmpl w:val="835A9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7D1563"/>
    <w:multiLevelType w:val="hybridMultilevel"/>
    <w:tmpl w:val="36E2C320"/>
    <w:lvl w:ilvl="0" w:tplc="C762AEF4">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B7650A9"/>
    <w:multiLevelType w:val="hybridMultilevel"/>
    <w:tmpl w:val="1A128AB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02E6629"/>
    <w:multiLevelType w:val="hybridMultilevel"/>
    <w:tmpl w:val="0958FA94"/>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47D924EB"/>
    <w:multiLevelType w:val="hybridMultilevel"/>
    <w:tmpl w:val="1556F376"/>
    <w:lvl w:ilvl="0" w:tplc="281E7E60">
      <w:start w:val="1"/>
      <w:numFmt w:val="bullet"/>
      <w:lvlText w:val=""/>
      <w:lvlJc w:val="left"/>
      <w:pPr>
        <w:tabs>
          <w:tab w:val="num" w:pos="567"/>
        </w:tabs>
        <w:ind w:left="567" w:hanging="567"/>
      </w:pPr>
      <w:rPr>
        <w:rFonts w:ascii="Symbol" w:hAnsi="Symbol" w:hint="default"/>
        <w:sz w:val="2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033F2E"/>
    <w:multiLevelType w:val="hybridMultilevel"/>
    <w:tmpl w:val="E2F4546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58D3748"/>
    <w:multiLevelType w:val="hybridMultilevel"/>
    <w:tmpl w:val="DB829C7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EB0BB6"/>
    <w:multiLevelType w:val="hybridMultilevel"/>
    <w:tmpl w:val="F6A261F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8F62D3C"/>
    <w:multiLevelType w:val="hybridMultilevel"/>
    <w:tmpl w:val="443AEB5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15:restartNumberingAfterBreak="0">
    <w:nsid w:val="590C6F86"/>
    <w:multiLevelType w:val="hybridMultilevel"/>
    <w:tmpl w:val="647693B6"/>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91532EC"/>
    <w:multiLevelType w:val="hybridMultilevel"/>
    <w:tmpl w:val="AF1EB6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2918B8"/>
    <w:multiLevelType w:val="multilevel"/>
    <w:tmpl w:val="7B9A1F80"/>
    <w:lvl w:ilvl="0">
      <w:start w:val="1"/>
      <w:numFmt w:val="decimal"/>
      <w:lvlText w:val="%1."/>
      <w:lvlJc w:val="left"/>
      <w:pPr>
        <w:ind w:left="360" w:hanging="360"/>
      </w:pPr>
      <w:rPr>
        <w:rFonts w:eastAsia="Times New Roman" w:cs="Times New Roman" w:hint="default"/>
      </w:rPr>
    </w:lvl>
    <w:lvl w:ilvl="1">
      <w:start w:val="1"/>
      <w:numFmt w:val="decimal"/>
      <w:isLgl/>
      <w:lvlText w:val="%1.%2."/>
      <w:lvlJc w:val="left"/>
      <w:pPr>
        <w:ind w:left="360" w:hanging="360"/>
      </w:pPr>
      <w:rPr>
        <w:rFonts w:cs="Times New Roman" w:hint="default"/>
        <w:b/>
        <w:color w:val="000000"/>
      </w:rPr>
    </w:lvl>
    <w:lvl w:ilvl="2">
      <w:start w:val="1"/>
      <w:numFmt w:val="decimal"/>
      <w:isLgl/>
      <w:lvlText w:val="%1.%2.%3."/>
      <w:lvlJc w:val="left"/>
      <w:pPr>
        <w:ind w:left="720" w:hanging="720"/>
      </w:pPr>
      <w:rPr>
        <w:rFonts w:cs="Times New Roman" w:hint="default"/>
        <w:b/>
        <w:color w:val="000000"/>
      </w:rPr>
    </w:lvl>
    <w:lvl w:ilvl="3">
      <w:start w:val="1"/>
      <w:numFmt w:val="decimal"/>
      <w:isLgl/>
      <w:lvlText w:val="%1.%2.%3.%4."/>
      <w:lvlJc w:val="left"/>
      <w:pPr>
        <w:ind w:left="720" w:hanging="720"/>
      </w:pPr>
      <w:rPr>
        <w:rFonts w:cs="Times New Roman" w:hint="default"/>
        <w:b/>
        <w:color w:val="000000"/>
      </w:rPr>
    </w:lvl>
    <w:lvl w:ilvl="4">
      <w:start w:val="1"/>
      <w:numFmt w:val="decimal"/>
      <w:isLgl/>
      <w:lvlText w:val="%1.%2.%3.%4.%5."/>
      <w:lvlJc w:val="left"/>
      <w:pPr>
        <w:ind w:left="1080" w:hanging="1080"/>
      </w:pPr>
      <w:rPr>
        <w:rFonts w:cs="Times New Roman" w:hint="default"/>
        <w:b/>
        <w:color w:val="000000"/>
      </w:rPr>
    </w:lvl>
    <w:lvl w:ilvl="5">
      <w:start w:val="1"/>
      <w:numFmt w:val="decimal"/>
      <w:isLgl/>
      <w:lvlText w:val="%1.%2.%3.%4.%5.%6."/>
      <w:lvlJc w:val="left"/>
      <w:pPr>
        <w:ind w:left="1080" w:hanging="1080"/>
      </w:pPr>
      <w:rPr>
        <w:rFonts w:cs="Times New Roman" w:hint="default"/>
        <w:b/>
        <w:color w:val="000000"/>
      </w:rPr>
    </w:lvl>
    <w:lvl w:ilvl="6">
      <w:start w:val="1"/>
      <w:numFmt w:val="decimal"/>
      <w:isLgl/>
      <w:lvlText w:val="%1.%2.%3.%4.%5.%6.%7."/>
      <w:lvlJc w:val="left"/>
      <w:pPr>
        <w:ind w:left="1440" w:hanging="1440"/>
      </w:pPr>
      <w:rPr>
        <w:rFonts w:cs="Times New Roman" w:hint="default"/>
        <w:b/>
        <w:color w:val="000000"/>
      </w:rPr>
    </w:lvl>
    <w:lvl w:ilvl="7">
      <w:start w:val="1"/>
      <w:numFmt w:val="decimal"/>
      <w:isLgl/>
      <w:lvlText w:val="%1.%2.%3.%4.%5.%6.%7.%8."/>
      <w:lvlJc w:val="left"/>
      <w:pPr>
        <w:ind w:left="1440" w:hanging="1440"/>
      </w:pPr>
      <w:rPr>
        <w:rFonts w:cs="Times New Roman" w:hint="default"/>
        <w:b/>
        <w:color w:val="000000"/>
      </w:rPr>
    </w:lvl>
    <w:lvl w:ilvl="8">
      <w:start w:val="1"/>
      <w:numFmt w:val="decimal"/>
      <w:isLgl/>
      <w:lvlText w:val="%1.%2.%3.%4.%5.%6.%7.%8.%9."/>
      <w:lvlJc w:val="left"/>
      <w:pPr>
        <w:ind w:left="1800" w:hanging="1800"/>
      </w:pPr>
      <w:rPr>
        <w:rFonts w:cs="Times New Roman" w:hint="default"/>
        <w:b/>
        <w:color w:val="000000"/>
      </w:rPr>
    </w:lvl>
  </w:abstractNum>
  <w:abstractNum w:abstractNumId="31" w15:restartNumberingAfterBreak="0">
    <w:nsid w:val="6AAA4F58"/>
    <w:multiLevelType w:val="multilevel"/>
    <w:tmpl w:val="DCD20310"/>
    <w:lvl w:ilvl="0">
      <w:start w:val="1"/>
      <w:numFmt w:val="decimal"/>
      <w:lvlText w:val="%1."/>
      <w:lvlJc w:val="left"/>
      <w:pPr>
        <w:ind w:left="720" w:hanging="360"/>
      </w:pPr>
      <w:rPr>
        <w:rFonts w:eastAsia="Times New Roman" w:cs="Times New Roman" w:hint="default"/>
        <w:b/>
        <w:sz w:val="28"/>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2" w15:restartNumberingAfterBreak="0">
    <w:nsid w:val="6D856157"/>
    <w:multiLevelType w:val="hybridMultilevel"/>
    <w:tmpl w:val="0568E8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3DF058C"/>
    <w:multiLevelType w:val="multilevel"/>
    <w:tmpl w:val="8626F080"/>
    <w:lvl w:ilvl="0">
      <w:start w:val="2"/>
      <w:numFmt w:val="decimal"/>
      <w:lvlText w:val="%1."/>
      <w:lvlJc w:val="left"/>
      <w:pPr>
        <w:ind w:left="720" w:hanging="360"/>
      </w:pPr>
      <w:rPr>
        <w:rFonts w:eastAsia="Times New Roman" w:cs="Times New Roman" w:hint="default"/>
        <w:sz w:val="32"/>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4" w15:restartNumberingAfterBreak="0">
    <w:nsid w:val="74E42A7E"/>
    <w:multiLevelType w:val="singleLevel"/>
    <w:tmpl w:val="D4BA9054"/>
    <w:lvl w:ilvl="0">
      <w:start w:val="1"/>
      <w:numFmt w:val="decimal"/>
      <w:lvlText w:val="%1."/>
      <w:legacy w:legacy="1" w:legacySpace="0" w:legacyIndent="202"/>
      <w:lvlJc w:val="left"/>
      <w:rPr>
        <w:rFonts w:ascii="Times New Roman" w:hAnsi="Times New Roman" w:cs="Times New Roman" w:hint="default"/>
      </w:rPr>
    </w:lvl>
  </w:abstractNum>
  <w:abstractNum w:abstractNumId="35" w15:restartNumberingAfterBreak="0">
    <w:nsid w:val="7A920B71"/>
    <w:multiLevelType w:val="hybridMultilevel"/>
    <w:tmpl w:val="313046CC"/>
    <w:lvl w:ilvl="0" w:tplc="C49C2796">
      <w:start w:val="3"/>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6" w15:restartNumberingAfterBreak="0">
    <w:nsid w:val="7A9E4D70"/>
    <w:multiLevelType w:val="hybridMultilevel"/>
    <w:tmpl w:val="34E0D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B9731D7"/>
    <w:multiLevelType w:val="hybridMultilevel"/>
    <w:tmpl w:val="2C6EC158"/>
    <w:lvl w:ilvl="0" w:tplc="197AE308">
      <w:start w:val="1"/>
      <w:numFmt w:val="decimal"/>
      <w:lvlText w:val="%1."/>
      <w:lvlJc w:val="left"/>
      <w:pPr>
        <w:ind w:left="7590" w:hanging="360"/>
      </w:pPr>
      <w:rPr>
        <w:rFonts w:eastAsia="Times New Roman" w:cs="Times New Roman" w:hint="default"/>
        <w:color w:val="000000"/>
      </w:rPr>
    </w:lvl>
    <w:lvl w:ilvl="1" w:tplc="04190019" w:tentative="1">
      <w:start w:val="1"/>
      <w:numFmt w:val="lowerLetter"/>
      <w:lvlText w:val="%2."/>
      <w:lvlJc w:val="left"/>
      <w:pPr>
        <w:ind w:left="8310" w:hanging="360"/>
      </w:pPr>
      <w:rPr>
        <w:rFonts w:cs="Times New Roman"/>
      </w:rPr>
    </w:lvl>
    <w:lvl w:ilvl="2" w:tplc="0419001B" w:tentative="1">
      <w:start w:val="1"/>
      <w:numFmt w:val="lowerRoman"/>
      <w:lvlText w:val="%3."/>
      <w:lvlJc w:val="right"/>
      <w:pPr>
        <w:ind w:left="9030" w:hanging="180"/>
      </w:pPr>
      <w:rPr>
        <w:rFonts w:cs="Times New Roman"/>
      </w:rPr>
    </w:lvl>
    <w:lvl w:ilvl="3" w:tplc="0419000F" w:tentative="1">
      <w:start w:val="1"/>
      <w:numFmt w:val="decimal"/>
      <w:lvlText w:val="%4."/>
      <w:lvlJc w:val="left"/>
      <w:pPr>
        <w:ind w:left="9750" w:hanging="360"/>
      </w:pPr>
      <w:rPr>
        <w:rFonts w:cs="Times New Roman"/>
      </w:rPr>
    </w:lvl>
    <w:lvl w:ilvl="4" w:tplc="04190019" w:tentative="1">
      <w:start w:val="1"/>
      <w:numFmt w:val="lowerLetter"/>
      <w:lvlText w:val="%5."/>
      <w:lvlJc w:val="left"/>
      <w:pPr>
        <w:ind w:left="10470" w:hanging="360"/>
      </w:pPr>
      <w:rPr>
        <w:rFonts w:cs="Times New Roman"/>
      </w:rPr>
    </w:lvl>
    <w:lvl w:ilvl="5" w:tplc="0419001B" w:tentative="1">
      <w:start w:val="1"/>
      <w:numFmt w:val="lowerRoman"/>
      <w:lvlText w:val="%6."/>
      <w:lvlJc w:val="right"/>
      <w:pPr>
        <w:ind w:left="11190" w:hanging="180"/>
      </w:pPr>
      <w:rPr>
        <w:rFonts w:cs="Times New Roman"/>
      </w:rPr>
    </w:lvl>
    <w:lvl w:ilvl="6" w:tplc="0419000F" w:tentative="1">
      <w:start w:val="1"/>
      <w:numFmt w:val="decimal"/>
      <w:lvlText w:val="%7."/>
      <w:lvlJc w:val="left"/>
      <w:pPr>
        <w:ind w:left="11910" w:hanging="360"/>
      </w:pPr>
      <w:rPr>
        <w:rFonts w:cs="Times New Roman"/>
      </w:rPr>
    </w:lvl>
    <w:lvl w:ilvl="7" w:tplc="04190019" w:tentative="1">
      <w:start w:val="1"/>
      <w:numFmt w:val="lowerLetter"/>
      <w:lvlText w:val="%8."/>
      <w:lvlJc w:val="left"/>
      <w:pPr>
        <w:ind w:left="12630" w:hanging="360"/>
      </w:pPr>
      <w:rPr>
        <w:rFonts w:cs="Times New Roman"/>
      </w:rPr>
    </w:lvl>
    <w:lvl w:ilvl="8" w:tplc="0419001B" w:tentative="1">
      <w:start w:val="1"/>
      <w:numFmt w:val="lowerRoman"/>
      <w:lvlText w:val="%9."/>
      <w:lvlJc w:val="right"/>
      <w:pPr>
        <w:ind w:left="13350" w:hanging="180"/>
      </w:pPr>
      <w:rPr>
        <w:rFonts w:cs="Times New Roman"/>
      </w:rPr>
    </w:lvl>
  </w:abstractNum>
  <w:abstractNum w:abstractNumId="38" w15:restartNumberingAfterBreak="0">
    <w:nsid w:val="7CFB02D9"/>
    <w:multiLevelType w:val="hybridMultilevel"/>
    <w:tmpl w:val="8604A5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8"/>
  </w:num>
  <w:num w:numId="3">
    <w:abstractNumId w:val="23"/>
  </w:num>
  <w:num w:numId="4">
    <w:abstractNumId w:val="27"/>
  </w:num>
  <w:num w:numId="5">
    <w:abstractNumId w:val="22"/>
  </w:num>
  <w:num w:numId="6">
    <w:abstractNumId w:val="0"/>
    <w:lvlOverride w:ilvl="0">
      <w:lvl w:ilvl="0">
        <w:numFmt w:val="bullet"/>
        <w:lvlText w:val="•"/>
        <w:legacy w:legacy="1" w:legacySpace="0" w:legacyIndent="283"/>
        <w:lvlJc w:val="left"/>
        <w:rPr>
          <w:rFonts w:ascii="Arial" w:hAnsi="Arial" w:hint="default"/>
        </w:rPr>
      </w:lvl>
    </w:lvlOverride>
  </w:num>
  <w:num w:numId="7">
    <w:abstractNumId w:val="37"/>
  </w:num>
  <w:num w:numId="8">
    <w:abstractNumId w:val="3"/>
  </w:num>
  <w:num w:numId="9">
    <w:abstractNumId w:val="34"/>
  </w:num>
  <w:num w:numId="10">
    <w:abstractNumId w:val="0"/>
    <w:lvlOverride w:ilvl="0">
      <w:lvl w:ilvl="0">
        <w:numFmt w:val="bullet"/>
        <w:lvlText w:val="•"/>
        <w:legacy w:legacy="1" w:legacySpace="0" w:legacyIndent="154"/>
        <w:lvlJc w:val="left"/>
        <w:rPr>
          <w:rFonts w:ascii="Arial" w:hAnsi="Arial" w:hint="default"/>
        </w:rPr>
      </w:lvl>
    </w:lvlOverride>
  </w:num>
  <w:num w:numId="11">
    <w:abstractNumId w:val="0"/>
    <w:lvlOverride w:ilvl="0">
      <w:lvl w:ilvl="0">
        <w:numFmt w:val="bullet"/>
        <w:lvlText w:val="•"/>
        <w:legacy w:legacy="1" w:legacySpace="0" w:legacyIndent="153"/>
        <w:lvlJc w:val="left"/>
        <w:rPr>
          <w:rFonts w:ascii="Arial" w:hAnsi="Arial" w:hint="default"/>
        </w:rPr>
      </w:lvl>
    </w:lvlOverride>
  </w:num>
  <w:num w:numId="12">
    <w:abstractNumId w:val="30"/>
  </w:num>
  <w:num w:numId="13">
    <w:abstractNumId w:val="1"/>
  </w:num>
  <w:num w:numId="14">
    <w:abstractNumId w:val="17"/>
  </w:num>
  <w:num w:numId="15">
    <w:abstractNumId w:val="32"/>
  </w:num>
  <w:num w:numId="16">
    <w:abstractNumId w:val="9"/>
  </w:num>
  <w:num w:numId="17">
    <w:abstractNumId w:val="28"/>
  </w:num>
  <w:num w:numId="18">
    <w:abstractNumId w:val="26"/>
  </w:num>
  <w:num w:numId="19">
    <w:abstractNumId w:val="20"/>
  </w:num>
  <w:num w:numId="20">
    <w:abstractNumId w:val="31"/>
  </w:num>
  <w:num w:numId="21">
    <w:abstractNumId w:val="33"/>
  </w:num>
  <w:num w:numId="22">
    <w:abstractNumId w:val="13"/>
  </w:num>
  <w:num w:numId="23">
    <w:abstractNumId w:val="21"/>
  </w:num>
  <w:num w:numId="24">
    <w:abstractNumId w:val="35"/>
  </w:num>
  <w:num w:numId="25">
    <w:abstractNumId w:val="25"/>
  </w:num>
  <w:num w:numId="26">
    <w:abstractNumId w:val="24"/>
  </w:num>
  <w:num w:numId="27">
    <w:abstractNumId w:val="19"/>
  </w:num>
  <w:num w:numId="28">
    <w:abstractNumId w:val="10"/>
  </w:num>
  <w:num w:numId="29">
    <w:abstractNumId w:val="5"/>
  </w:num>
  <w:num w:numId="30">
    <w:abstractNumId w:val="12"/>
  </w:num>
  <w:num w:numId="31">
    <w:abstractNumId w:val="16"/>
  </w:num>
  <w:num w:numId="32">
    <w:abstractNumId w:val="7"/>
  </w:num>
  <w:num w:numId="33">
    <w:abstractNumId w:val="18"/>
  </w:num>
  <w:num w:numId="34">
    <w:abstractNumId w:val="6"/>
  </w:num>
  <w:num w:numId="35">
    <w:abstractNumId w:val="38"/>
  </w:num>
  <w:num w:numId="36">
    <w:abstractNumId w:val="4"/>
  </w:num>
  <w:num w:numId="37">
    <w:abstractNumId w:val="11"/>
  </w:num>
  <w:num w:numId="38">
    <w:abstractNumId w:val="36"/>
  </w:num>
  <w:num w:numId="39">
    <w:abstractNumId w:val="14"/>
  </w:num>
  <w:num w:numId="40">
    <w:abstractNumId w:val="2"/>
  </w:num>
  <w:num w:numId="41">
    <w:abstractNumId w:val="34"/>
    <w:lvlOverride w:ilvl="0">
      <w:startOverride w:val="1"/>
    </w:lvlOverride>
  </w:num>
  <w:num w:numId="42">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17F8"/>
    <w:rsid w:val="00015A46"/>
    <w:rsid w:val="00015C22"/>
    <w:rsid w:val="000169E1"/>
    <w:rsid w:val="000170CD"/>
    <w:rsid w:val="000171CF"/>
    <w:rsid w:val="00023261"/>
    <w:rsid w:val="00027764"/>
    <w:rsid w:val="00037729"/>
    <w:rsid w:val="000400ED"/>
    <w:rsid w:val="00044795"/>
    <w:rsid w:val="00046E67"/>
    <w:rsid w:val="000503DC"/>
    <w:rsid w:val="00052869"/>
    <w:rsid w:val="00053E74"/>
    <w:rsid w:val="000544AB"/>
    <w:rsid w:val="00067403"/>
    <w:rsid w:val="0007100F"/>
    <w:rsid w:val="000765A2"/>
    <w:rsid w:val="000843DA"/>
    <w:rsid w:val="00084A68"/>
    <w:rsid w:val="00085C45"/>
    <w:rsid w:val="00085D5A"/>
    <w:rsid w:val="000862B1"/>
    <w:rsid w:val="000865C3"/>
    <w:rsid w:val="00097A56"/>
    <w:rsid w:val="00097F67"/>
    <w:rsid w:val="000A1496"/>
    <w:rsid w:val="000C13BA"/>
    <w:rsid w:val="000C6ED9"/>
    <w:rsid w:val="000E143F"/>
    <w:rsid w:val="000F44ED"/>
    <w:rsid w:val="000F7E2C"/>
    <w:rsid w:val="00100427"/>
    <w:rsid w:val="0010119A"/>
    <w:rsid w:val="00105E57"/>
    <w:rsid w:val="00106AB6"/>
    <w:rsid w:val="00114391"/>
    <w:rsid w:val="0013338C"/>
    <w:rsid w:val="00140469"/>
    <w:rsid w:val="00146F22"/>
    <w:rsid w:val="00154839"/>
    <w:rsid w:val="00162518"/>
    <w:rsid w:val="00166A2B"/>
    <w:rsid w:val="001805A0"/>
    <w:rsid w:val="00181EA0"/>
    <w:rsid w:val="00193447"/>
    <w:rsid w:val="00196323"/>
    <w:rsid w:val="001B4F37"/>
    <w:rsid w:val="001B72CD"/>
    <w:rsid w:val="001C1790"/>
    <w:rsid w:val="001D19EB"/>
    <w:rsid w:val="001E262C"/>
    <w:rsid w:val="001F0B44"/>
    <w:rsid w:val="00200BCA"/>
    <w:rsid w:val="00206463"/>
    <w:rsid w:val="002069CA"/>
    <w:rsid w:val="00207BFB"/>
    <w:rsid w:val="00213E5A"/>
    <w:rsid w:val="002144FE"/>
    <w:rsid w:val="00215AA3"/>
    <w:rsid w:val="0021743B"/>
    <w:rsid w:val="0022224D"/>
    <w:rsid w:val="002276BC"/>
    <w:rsid w:val="00246655"/>
    <w:rsid w:val="00247539"/>
    <w:rsid w:val="0025031E"/>
    <w:rsid w:val="00257D24"/>
    <w:rsid w:val="0026078F"/>
    <w:rsid w:val="00260B6A"/>
    <w:rsid w:val="00262BD6"/>
    <w:rsid w:val="0026626B"/>
    <w:rsid w:val="00267517"/>
    <w:rsid w:val="00274FAD"/>
    <w:rsid w:val="0027755C"/>
    <w:rsid w:val="00280535"/>
    <w:rsid w:val="0028223B"/>
    <w:rsid w:val="00286FB4"/>
    <w:rsid w:val="00290BF7"/>
    <w:rsid w:val="002A1297"/>
    <w:rsid w:val="002A22D6"/>
    <w:rsid w:val="002C5ECF"/>
    <w:rsid w:val="002D3E4C"/>
    <w:rsid w:val="002E4855"/>
    <w:rsid w:val="002F7A58"/>
    <w:rsid w:val="00307151"/>
    <w:rsid w:val="00311D4A"/>
    <w:rsid w:val="00321847"/>
    <w:rsid w:val="00331912"/>
    <w:rsid w:val="0033784A"/>
    <w:rsid w:val="00337EAC"/>
    <w:rsid w:val="003425CF"/>
    <w:rsid w:val="00354C2E"/>
    <w:rsid w:val="00357FFC"/>
    <w:rsid w:val="00365E93"/>
    <w:rsid w:val="00366031"/>
    <w:rsid w:val="00376CF9"/>
    <w:rsid w:val="00377117"/>
    <w:rsid w:val="003857A6"/>
    <w:rsid w:val="003947AE"/>
    <w:rsid w:val="003A2696"/>
    <w:rsid w:val="003B4345"/>
    <w:rsid w:val="003B7669"/>
    <w:rsid w:val="003D0583"/>
    <w:rsid w:val="003D70DD"/>
    <w:rsid w:val="003F0EF9"/>
    <w:rsid w:val="003F23E7"/>
    <w:rsid w:val="003F5A15"/>
    <w:rsid w:val="003F5FAE"/>
    <w:rsid w:val="003F7414"/>
    <w:rsid w:val="00402D1C"/>
    <w:rsid w:val="004067D4"/>
    <w:rsid w:val="00410CB3"/>
    <w:rsid w:val="00410D9E"/>
    <w:rsid w:val="0041621A"/>
    <w:rsid w:val="0044339B"/>
    <w:rsid w:val="00453624"/>
    <w:rsid w:val="0045420B"/>
    <w:rsid w:val="00481F2C"/>
    <w:rsid w:val="00496463"/>
    <w:rsid w:val="004A0EE9"/>
    <w:rsid w:val="004A3643"/>
    <w:rsid w:val="004B3362"/>
    <w:rsid w:val="004C06E6"/>
    <w:rsid w:val="004C75B1"/>
    <w:rsid w:val="004C7E79"/>
    <w:rsid w:val="004D21C6"/>
    <w:rsid w:val="004E1F73"/>
    <w:rsid w:val="004E637B"/>
    <w:rsid w:val="004E72DA"/>
    <w:rsid w:val="004F3A42"/>
    <w:rsid w:val="004F4168"/>
    <w:rsid w:val="00504ECF"/>
    <w:rsid w:val="00520053"/>
    <w:rsid w:val="0052018A"/>
    <w:rsid w:val="005206C9"/>
    <w:rsid w:val="00524E94"/>
    <w:rsid w:val="005258B2"/>
    <w:rsid w:val="00532C85"/>
    <w:rsid w:val="00537C9F"/>
    <w:rsid w:val="0054009B"/>
    <w:rsid w:val="0054289E"/>
    <w:rsid w:val="005454EC"/>
    <w:rsid w:val="005465DB"/>
    <w:rsid w:val="00547177"/>
    <w:rsid w:val="00556A36"/>
    <w:rsid w:val="00573CB6"/>
    <w:rsid w:val="0057546B"/>
    <w:rsid w:val="005771F9"/>
    <w:rsid w:val="00581020"/>
    <w:rsid w:val="00591AA8"/>
    <w:rsid w:val="0059736F"/>
    <w:rsid w:val="005A5A92"/>
    <w:rsid w:val="005A6C0F"/>
    <w:rsid w:val="005B4DCB"/>
    <w:rsid w:val="005C1276"/>
    <w:rsid w:val="005C67DB"/>
    <w:rsid w:val="005D11F9"/>
    <w:rsid w:val="005D6B97"/>
    <w:rsid w:val="005F168D"/>
    <w:rsid w:val="005F2CD6"/>
    <w:rsid w:val="005F5B36"/>
    <w:rsid w:val="00607400"/>
    <w:rsid w:val="006113FE"/>
    <w:rsid w:val="00612E44"/>
    <w:rsid w:val="00615C12"/>
    <w:rsid w:val="00622DC6"/>
    <w:rsid w:val="006234E5"/>
    <w:rsid w:val="00624922"/>
    <w:rsid w:val="00627160"/>
    <w:rsid w:val="006317F8"/>
    <w:rsid w:val="00644D51"/>
    <w:rsid w:val="00645CDB"/>
    <w:rsid w:val="00645D13"/>
    <w:rsid w:val="0066087C"/>
    <w:rsid w:val="0066546C"/>
    <w:rsid w:val="00665FB0"/>
    <w:rsid w:val="006667EB"/>
    <w:rsid w:val="00673894"/>
    <w:rsid w:val="00675601"/>
    <w:rsid w:val="00677322"/>
    <w:rsid w:val="00682B9B"/>
    <w:rsid w:val="006860AA"/>
    <w:rsid w:val="006A5107"/>
    <w:rsid w:val="006B3C76"/>
    <w:rsid w:val="006B50BD"/>
    <w:rsid w:val="006C6DDB"/>
    <w:rsid w:val="006D3652"/>
    <w:rsid w:val="006E2039"/>
    <w:rsid w:val="006E340E"/>
    <w:rsid w:val="007037D4"/>
    <w:rsid w:val="007056FA"/>
    <w:rsid w:val="00715FB5"/>
    <w:rsid w:val="00724157"/>
    <w:rsid w:val="00732851"/>
    <w:rsid w:val="00737AB7"/>
    <w:rsid w:val="0074172A"/>
    <w:rsid w:val="00747545"/>
    <w:rsid w:val="007635D4"/>
    <w:rsid w:val="007648B5"/>
    <w:rsid w:val="00767098"/>
    <w:rsid w:val="007B2222"/>
    <w:rsid w:val="007C6105"/>
    <w:rsid w:val="007D4F4A"/>
    <w:rsid w:val="007D6939"/>
    <w:rsid w:val="007D74D4"/>
    <w:rsid w:val="007F645F"/>
    <w:rsid w:val="007F7DD0"/>
    <w:rsid w:val="00826BA0"/>
    <w:rsid w:val="00844BBB"/>
    <w:rsid w:val="008466E5"/>
    <w:rsid w:val="00867722"/>
    <w:rsid w:val="00872686"/>
    <w:rsid w:val="00886BA7"/>
    <w:rsid w:val="00887A55"/>
    <w:rsid w:val="00895F51"/>
    <w:rsid w:val="008A234F"/>
    <w:rsid w:val="008A410C"/>
    <w:rsid w:val="008B10DE"/>
    <w:rsid w:val="008B67A2"/>
    <w:rsid w:val="008D16C2"/>
    <w:rsid w:val="008D21A3"/>
    <w:rsid w:val="008D5D24"/>
    <w:rsid w:val="008E3BFA"/>
    <w:rsid w:val="00911198"/>
    <w:rsid w:val="00911E9E"/>
    <w:rsid w:val="00916E27"/>
    <w:rsid w:val="009227ED"/>
    <w:rsid w:val="00926B54"/>
    <w:rsid w:val="00926D26"/>
    <w:rsid w:val="00944D08"/>
    <w:rsid w:val="0095218C"/>
    <w:rsid w:val="009525C9"/>
    <w:rsid w:val="00952EC4"/>
    <w:rsid w:val="009559E7"/>
    <w:rsid w:val="00956F18"/>
    <w:rsid w:val="00960686"/>
    <w:rsid w:val="00962517"/>
    <w:rsid w:val="00963905"/>
    <w:rsid w:val="009768AB"/>
    <w:rsid w:val="00981197"/>
    <w:rsid w:val="009916B2"/>
    <w:rsid w:val="00996D8F"/>
    <w:rsid w:val="009970E3"/>
    <w:rsid w:val="009A27CF"/>
    <w:rsid w:val="009A4D1D"/>
    <w:rsid w:val="009B417C"/>
    <w:rsid w:val="009C3484"/>
    <w:rsid w:val="009D74E2"/>
    <w:rsid w:val="009E4187"/>
    <w:rsid w:val="009E546F"/>
    <w:rsid w:val="009F1FEC"/>
    <w:rsid w:val="009F6497"/>
    <w:rsid w:val="00A20AE8"/>
    <w:rsid w:val="00A2659E"/>
    <w:rsid w:val="00A265D3"/>
    <w:rsid w:val="00A30A54"/>
    <w:rsid w:val="00A32797"/>
    <w:rsid w:val="00A3578A"/>
    <w:rsid w:val="00A35ACD"/>
    <w:rsid w:val="00A440FA"/>
    <w:rsid w:val="00A57974"/>
    <w:rsid w:val="00A57A85"/>
    <w:rsid w:val="00A6380C"/>
    <w:rsid w:val="00A92883"/>
    <w:rsid w:val="00A94187"/>
    <w:rsid w:val="00A945DB"/>
    <w:rsid w:val="00AB0E00"/>
    <w:rsid w:val="00AC3E79"/>
    <w:rsid w:val="00AE1169"/>
    <w:rsid w:val="00AF33DC"/>
    <w:rsid w:val="00AF4FEA"/>
    <w:rsid w:val="00B0269B"/>
    <w:rsid w:val="00B026DD"/>
    <w:rsid w:val="00B12856"/>
    <w:rsid w:val="00B21DDD"/>
    <w:rsid w:val="00B220AE"/>
    <w:rsid w:val="00B22261"/>
    <w:rsid w:val="00B22E0F"/>
    <w:rsid w:val="00B23555"/>
    <w:rsid w:val="00B26396"/>
    <w:rsid w:val="00B50643"/>
    <w:rsid w:val="00B533C8"/>
    <w:rsid w:val="00B54CD9"/>
    <w:rsid w:val="00B65B63"/>
    <w:rsid w:val="00B76AA7"/>
    <w:rsid w:val="00B90AD5"/>
    <w:rsid w:val="00BA2869"/>
    <w:rsid w:val="00BA2932"/>
    <w:rsid w:val="00BB1FCB"/>
    <w:rsid w:val="00BB4602"/>
    <w:rsid w:val="00BB5F13"/>
    <w:rsid w:val="00BC6DF6"/>
    <w:rsid w:val="00BD56D3"/>
    <w:rsid w:val="00BD5EBB"/>
    <w:rsid w:val="00BD7626"/>
    <w:rsid w:val="00BE55D3"/>
    <w:rsid w:val="00BF3B90"/>
    <w:rsid w:val="00C114AB"/>
    <w:rsid w:val="00C20027"/>
    <w:rsid w:val="00C22D0F"/>
    <w:rsid w:val="00C23702"/>
    <w:rsid w:val="00C239E2"/>
    <w:rsid w:val="00C23F2B"/>
    <w:rsid w:val="00C3368B"/>
    <w:rsid w:val="00C338BE"/>
    <w:rsid w:val="00C33D9B"/>
    <w:rsid w:val="00C362FB"/>
    <w:rsid w:val="00C5060B"/>
    <w:rsid w:val="00C70374"/>
    <w:rsid w:val="00C7278B"/>
    <w:rsid w:val="00C736E8"/>
    <w:rsid w:val="00C7443B"/>
    <w:rsid w:val="00C7663D"/>
    <w:rsid w:val="00C77116"/>
    <w:rsid w:val="00C85ADA"/>
    <w:rsid w:val="00CA002A"/>
    <w:rsid w:val="00CA1DF7"/>
    <w:rsid w:val="00CA2C8C"/>
    <w:rsid w:val="00CC0206"/>
    <w:rsid w:val="00CC37EB"/>
    <w:rsid w:val="00CD1800"/>
    <w:rsid w:val="00CE355A"/>
    <w:rsid w:val="00CE413A"/>
    <w:rsid w:val="00CE61B2"/>
    <w:rsid w:val="00CE624A"/>
    <w:rsid w:val="00CF12D3"/>
    <w:rsid w:val="00D246CB"/>
    <w:rsid w:val="00D318B4"/>
    <w:rsid w:val="00D31BEB"/>
    <w:rsid w:val="00D3298C"/>
    <w:rsid w:val="00D41387"/>
    <w:rsid w:val="00D4483C"/>
    <w:rsid w:val="00D45973"/>
    <w:rsid w:val="00D47F3B"/>
    <w:rsid w:val="00D53501"/>
    <w:rsid w:val="00D55CB6"/>
    <w:rsid w:val="00D76987"/>
    <w:rsid w:val="00D830FC"/>
    <w:rsid w:val="00D84354"/>
    <w:rsid w:val="00DA0FA0"/>
    <w:rsid w:val="00DB035A"/>
    <w:rsid w:val="00DB077C"/>
    <w:rsid w:val="00DB0CBC"/>
    <w:rsid w:val="00DB432A"/>
    <w:rsid w:val="00DC01E7"/>
    <w:rsid w:val="00DC1E9E"/>
    <w:rsid w:val="00DC6E2A"/>
    <w:rsid w:val="00DD3D8C"/>
    <w:rsid w:val="00DE0912"/>
    <w:rsid w:val="00DE5AC2"/>
    <w:rsid w:val="00DE7ACD"/>
    <w:rsid w:val="00DF6B10"/>
    <w:rsid w:val="00E0034E"/>
    <w:rsid w:val="00E207B4"/>
    <w:rsid w:val="00E20D2E"/>
    <w:rsid w:val="00E22ABE"/>
    <w:rsid w:val="00E24874"/>
    <w:rsid w:val="00E30C6D"/>
    <w:rsid w:val="00E34FDB"/>
    <w:rsid w:val="00E4216B"/>
    <w:rsid w:val="00E42E33"/>
    <w:rsid w:val="00E50B9B"/>
    <w:rsid w:val="00E519BF"/>
    <w:rsid w:val="00E52647"/>
    <w:rsid w:val="00E604EE"/>
    <w:rsid w:val="00E60820"/>
    <w:rsid w:val="00E62352"/>
    <w:rsid w:val="00E7265C"/>
    <w:rsid w:val="00E73546"/>
    <w:rsid w:val="00E76FC4"/>
    <w:rsid w:val="00E814BF"/>
    <w:rsid w:val="00EB2988"/>
    <w:rsid w:val="00EB70E0"/>
    <w:rsid w:val="00EC6AF5"/>
    <w:rsid w:val="00ED7736"/>
    <w:rsid w:val="00EE7017"/>
    <w:rsid w:val="00EF3B7D"/>
    <w:rsid w:val="00EF5EAE"/>
    <w:rsid w:val="00EF6E94"/>
    <w:rsid w:val="00F01443"/>
    <w:rsid w:val="00F033BA"/>
    <w:rsid w:val="00F07BD2"/>
    <w:rsid w:val="00F129CE"/>
    <w:rsid w:val="00F1759B"/>
    <w:rsid w:val="00F21AB6"/>
    <w:rsid w:val="00F26341"/>
    <w:rsid w:val="00F2762E"/>
    <w:rsid w:val="00F339DF"/>
    <w:rsid w:val="00F33F9E"/>
    <w:rsid w:val="00F35564"/>
    <w:rsid w:val="00F415C2"/>
    <w:rsid w:val="00F5233D"/>
    <w:rsid w:val="00F61D9C"/>
    <w:rsid w:val="00F66FDB"/>
    <w:rsid w:val="00F71ED3"/>
    <w:rsid w:val="00F737DC"/>
    <w:rsid w:val="00F75B74"/>
    <w:rsid w:val="00F80617"/>
    <w:rsid w:val="00F86ECC"/>
    <w:rsid w:val="00F8746A"/>
    <w:rsid w:val="00F90584"/>
    <w:rsid w:val="00F92CBC"/>
    <w:rsid w:val="00F93CB4"/>
    <w:rsid w:val="00FA6D24"/>
    <w:rsid w:val="00FA7759"/>
    <w:rsid w:val="00FB5E95"/>
    <w:rsid w:val="00FC40AD"/>
    <w:rsid w:val="00FC7F07"/>
    <w:rsid w:val="00FF1720"/>
    <w:rsid w:val="00FF6E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3714C3"/>
  <w15:docId w15:val="{E88C9686-E757-4DD7-B281-0EA953069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17F8"/>
    <w:pPr>
      <w:widowControl w:val="0"/>
      <w:autoSpaceDE w:val="0"/>
      <w:autoSpaceDN w:val="0"/>
      <w:adjustRightInd w:val="0"/>
    </w:pPr>
    <w:rPr>
      <w:rFonts w:ascii="Times New Roman" w:eastAsia="Times New Roman" w:hAnsi="Times New Roman"/>
    </w:rPr>
  </w:style>
  <w:style w:type="paragraph" w:styleId="1">
    <w:name w:val="heading 1"/>
    <w:basedOn w:val="a"/>
    <w:next w:val="a"/>
    <w:link w:val="10"/>
    <w:uiPriority w:val="99"/>
    <w:qFormat/>
    <w:rsid w:val="006317F8"/>
    <w:pPr>
      <w:keepNext/>
      <w:widowControl/>
      <w:adjustRightInd/>
      <w:ind w:firstLine="284"/>
      <w:outlineLvl w:val="0"/>
    </w:pPr>
    <w:rPr>
      <w:rFonts w:eastAsia="Calibri"/>
      <w:sz w:val="24"/>
      <w:szCs w:val="24"/>
    </w:rPr>
  </w:style>
  <w:style w:type="paragraph" w:styleId="2">
    <w:name w:val="heading 2"/>
    <w:basedOn w:val="a"/>
    <w:next w:val="a"/>
    <w:link w:val="20"/>
    <w:uiPriority w:val="99"/>
    <w:qFormat/>
    <w:rsid w:val="006317F8"/>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locked/>
    <w:rsid w:val="00AF4FEA"/>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317F8"/>
    <w:rPr>
      <w:rFonts w:ascii="Times New Roman" w:hAnsi="Times New Roman"/>
      <w:sz w:val="24"/>
      <w:lang w:eastAsia="ru-RU"/>
    </w:rPr>
  </w:style>
  <w:style w:type="character" w:customStyle="1" w:styleId="20">
    <w:name w:val="Заголовок 2 Знак"/>
    <w:link w:val="2"/>
    <w:uiPriority w:val="99"/>
    <w:locked/>
    <w:rsid w:val="006317F8"/>
    <w:rPr>
      <w:rFonts w:ascii="Arial" w:hAnsi="Arial"/>
      <w:b/>
      <w:i/>
      <w:sz w:val="28"/>
      <w:lang w:eastAsia="ru-RU"/>
    </w:rPr>
  </w:style>
  <w:style w:type="character" w:customStyle="1" w:styleId="30">
    <w:name w:val="Заголовок 3 Знак"/>
    <w:link w:val="3"/>
    <w:uiPriority w:val="99"/>
    <w:locked/>
    <w:rsid w:val="00AF4FEA"/>
    <w:rPr>
      <w:rFonts w:ascii="Cambria" w:hAnsi="Cambria" w:cs="Times New Roman"/>
      <w:b/>
      <w:bCs/>
      <w:color w:val="4F81BD"/>
    </w:rPr>
  </w:style>
  <w:style w:type="paragraph" w:styleId="a3">
    <w:name w:val="Normal (Web)"/>
    <w:basedOn w:val="a"/>
    <w:uiPriority w:val="99"/>
    <w:rsid w:val="006317F8"/>
    <w:pPr>
      <w:widowControl/>
      <w:autoSpaceDE/>
      <w:autoSpaceDN/>
      <w:adjustRightInd/>
      <w:spacing w:before="100" w:beforeAutospacing="1" w:after="100" w:afterAutospacing="1"/>
    </w:pPr>
    <w:rPr>
      <w:sz w:val="24"/>
      <w:szCs w:val="24"/>
    </w:rPr>
  </w:style>
  <w:style w:type="paragraph" w:styleId="21">
    <w:name w:val="List 2"/>
    <w:basedOn w:val="a"/>
    <w:uiPriority w:val="99"/>
    <w:rsid w:val="006317F8"/>
    <w:pPr>
      <w:widowControl/>
      <w:autoSpaceDE/>
      <w:autoSpaceDN/>
      <w:adjustRightInd/>
      <w:ind w:left="566" w:hanging="283"/>
    </w:pPr>
    <w:rPr>
      <w:sz w:val="24"/>
      <w:szCs w:val="24"/>
    </w:rPr>
  </w:style>
  <w:style w:type="paragraph" w:styleId="22">
    <w:name w:val="Body Text Indent 2"/>
    <w:basedOn w:val="a"/>
    <w:link w:val="23"/>
    <w:uiPriority w:val="99"/>
    <w:rsid w:val="006317F8"/>
    <w:pPr>
      <w:widowControl/>
      <w:autoSpaceDE/>
      <w:autoSpaceDN/>
      <w:adjustRightInd/>
      <w:spacing w:after="120" w:line="480" w:lineRule="auto"/>
      <w:ind w:left="283"/>
    </w:pPr>
    <w:rPr>
      <w:rFonts w:eastAsia="Calibri"/>
      <w:sz w:val="24"/>
      <w:szCs w:val="24"/>
    </w:rPr>
  </w:style>
  <w:style w:type="character" w:customStyle="1" w:styleId="23">
    <w:name w:val="Основной текст с отступом 2 Знак"/>
    <w:link w:val="22"/>
    <w:uiPriority w:val="99"/>
    <w:locked/>
    <w:rsid w:val="006317F8"/>
    <w:rPr>
      <w:rFonts w:ascii="Times New Roman" w:hAnsi="Times New Roman"/>
      <w:sz w:val="24"/>
      <w:lang w:eastAsia="ru-RU"/>
    </w:rPr>
  </w:style>
  <w:style w:type="character" w:styleId="a4">
    <w:name w:val="Strong"/>
    <w:uiPriority w:val="99"/>
    <w:qFormat/>
    <w:rsid w:val="006317F8"/>
    <w:rPr>
      <w:rFonts w:cs="Times New Roman"/>
      <w:b/>
    </w:rPr>
  </w:style>
  <w:style w:type="paragraph" w:styleId="24">
    <w:name w:val="Body Text 2"/>
    <w:basedOn w:val="a"/>
    <w:link w:val="25"/>
    <w:uiPriority w:val="99"/>
    <w:rsid w:val="006317F8"/>
    <w:pPr>
      <w:widowControl/>
      <w:autoSpaceDE/>
      <w:autoSpaceDN/>
      <w:adjustRightInd/>
      <w:spacing w:after="120" w:line="480" w:lineRule="auto"/>
    </w:pPr>
    <w:rPr>
      <w:rFonts w:eastAsia="Calibri"/>
      <w:sz w:val="24"/>
      <w:szCs w:val="24"/>
    </w:rPr>
  </w:style>
  <w:style w:type="character" w:customStyle="1" w:styleId="25">
    <w:name w:val="Основной текст 2 Знак"/>
    <w:link w:val="24"/>
    <w:uiPriority w:val="99"/>
    <w:locked/>
    <w:rsid w:val="006317F8"/>
    <w:rPr>
      <w:rFonts w:ascii="Times New Roman" w:hAnsi="Times New Roman"/>
      <w:sz w:val="24"/>
      <w:lang w:eastAsia="ru-RU"/>
    </w:rPr>
  </w:style>
  <w:style w:type="paragraph" w:styleId="a5">
    <w:name w:val="Body Text"/>
    <w:basedOn w:val="a"/>
    <w:link w:val="a6"/>
    <w:uiPriority w:val="99"/>
    <w:rsid w:val="006317F8"/>
    <w:pPr>
      <w:widowControl/>
      <w:autoSpaceDE/>
      <w:autoSpaceDN/>
      <w:adjustRightInd/>
      <w:spacing w:after="120"/>
    </w:pPr>
    <w:rPr>
      <w:rFonts w:eastAsia="Calibri"/>
      <w:sz w:val="24"/>
      <w:szCs w:val="24"/>
    </w:rPr>
  </w:style>
  <w:style w:type="character" w:customStyle="1" w:styleId="a6">
    <w:name w:val="Основной текст Знак"/>
    <w:link w:val="a5"/>
    <w:uiPriority w:val="99"/>
    <w:locked/>
    <w:rsid w:val="006317F8"/>
    <w:rPr>
      <w:rFonts w:ascii="Times New Roman" w:hAnsi="Times New Roman"/>
      <w:sz w:val="24"/>
      <w:lang w:eastAsia="ru-RU"/>
    </w:rPr>
  </w:style>
  <w:style w:type="paragraph" w:customStyle="1" w:styleId="a7">
    <w:name w:val="Знак"/>
    <w:basedOn w:val="a"/>
    <w:uiPriority w:val="99"/>
    <w:rsid w:val="006317F8"/>
    <w:pPr>
      <w:widowControl/>
      <w:autoSpaceDE/>
      <w:autoSpaceDN/>
      <w:adjustRightInd/>
      <w:spacing w:after="160" w:line="240" w:lineRule="exact"/>
    </w:pPr>
    <w:rPr>
      <w:rFonts w:ascii="Verdana" w:hAnsi="Verdana"/>
    </w:rPr>
  </w:style>
  <w:style w:type="paragraph" w:styleId="a8">
    <w:name w:val="footer"/>
    <w:basedOn w:val="a"/>
    <w:link w:val="a9"/>
    <w:uiPriority w:val="99"/>
    <w:rsid w:val="006317F8"/>
    <w:pPr>
      <w:widowControl/>
      <w:tabs>
        <w:tab w:val="center" w:pos="4677"/>
        <w:tab w:val="right" w:pos="9355"/>
      </w:tabs>
      <w:autoSpaceDE/>
      <w:autoSpaceDN/>
      <w:adjustRightInd/>
    </w:pPr>
    <w:rPr>
      <w:rFonts w:eastAsia="Calibri"/>
      <w:sz w:val="24"/>
      <w:szCs w:val="24"/>
    </w:rPr>
  </w:style>
  <w:style w:type="character" w:customStyle="1" w:styleId="a9">
    <w:name w:val="Нижний колонтитул Знак"/>
    <w:link w:val="a8"/>
    <w:uiPriority w:val="99"/>
    <w:locked/>
    <w:rsid w:val="006317F8"/>
    <w:rPr>
      <w:rFonts w:ascii="Times New Roman" w:hAnsi="Times New Roman"/>
      <w:sz w:val="24"/>
      <w:lang w:eastAsia="ru-RU"/>
    </w:rPr>
  </w:style>
  <w:style w:type="character" w:styleId="aa">
    <w:name w:val="page number"/>
    <w:uiPriority w:val="99"/>
    <w:rsid w:val="006317F8"/>
    <w:rPr>
      <w:rFonts w:cs="Times New Roman"/>
    </w:rPr>
  </w:style>
  <w:style w:type="paragraph" w:customStyle="1" w:styleId="26">
    <w:name w:val="Знак2"/>
    <w:basedOn w:val="a"/>
    <w:uiPriority w:val="99"/>
    <w:rsid w:val="006317F8"/>
    <w:pPr>
      <w:widowControl/>
      <w:tabs>
        <w:tab w:val="left" w:pos="708"/>
      </w:tabs>
      <w:autoSpaceDE/>
      <w:autoSpaceDN/>
      <w:adjustRightInd/>
      <w:spacing w:after="160" w:line="240" w:lineRule="exact"/>
    </w:pPr>
    <w:rPr>
      <w:rFonts w:ascii="Verdana" w:hAnsi="Verdana" w:cs="Verdana"/>
      <w:lang w:val="en-US" w:eastAsia="en-US"/>
    </w:rPr>
  </w:style>
  <w:style w:type="paragraph" w:styleId="ab">
    <w:name w:val="header"/>
    <w:basedOn w:val="a"/>
    <w:link w:val="ac"/>
    <w:uiPriority w:val="99"/>
    <w:rsid w:val="006317F8"/>
    <w:pPr>
      <w:widowControl/>
      <w:tabs>
        <w:tab w:val="center" w:pos="4677"/>
        <w:tab w:val="right" w:pos="9355"/>
      </w:tabs>
      <w:autoSpaceDE/>
      <w:autoSpaceDN/>
      <w:adjustRightInd/>
    </w:pPr>
    <w:rPr>
      <w:rFonts w:eastAsia="Calibri"/>
      <w:sz w:val="24"/>
      <w:szCs w:val="24"/>
    </w:rPr>
  </w:style>
  <w:style w:type="character" w:customStyle="1" w:styleId="ac">
    <w:name w:val="Верхний колонтитул Знак"/>
    <w:link w:val="ab"/>
    <w:uiPriority w:val="99"/>
    <w:locked/>
    <w:rsid w:val="006317F8"/>
    <w:rPr>
      <w:rFonts w:ascii="Times New Roman" w:hAnsi="Times New Roman"/>
      <w:sz w:val="24"/>
      <w:lang w:eastAsia="ru-RU"/>
    </w:rPr>
  </w:style>
  <w:style w:type="paragraph" w:customStyle="1" w:styleId="11">
    <w:name w:val="Знак1"/>
    <w:basedOn w:val="a"/>
    <w:uiPriority w:val="99"/>
    <w:rsid w:val="006317F8"/>
    <w:pPr>
      <w:widowControl/>
      <w:autoSpaceDE/>
      <w:autoSpaceDN/>
      <w:adjustRightInd/>
      <w:spacing w:after="160" w:line="240" w:lineRule="exact"/>
    </w:pPr>
    <w:rPr>
      <w:rFonts w:ascii="Verdana" w:hAnsi="Verdana"/>
      <w:lang w:val="en-US" w:eastAsia="en-US"/>
    </w:rPr>
  </w:style>
  <w:style w:type="character" w:styleId="ad">
    <w:name w:val="Hyperlink"/>
    <w:uiPriority w:val="99"/>
    <w:rsid w:val="006317F8"/>
    <w:rPr>
      <w:rFonts w:cs="Times New Roman"/>
      <w:color w:val="0000FF"/>
      <w:u w:val="single"/>
    </w:rPr>
  </w:style>
  <w:style w:type="character" w:customStyle="1" w:styleId="apple-converted-space">
    <w:name w:val="apple-converted-space"/>
    <w:uiPriority w:val="99"/>
    <w:rsid w:val="006317F8"/>
  </w:style>
  <w:style w:type="character" w:customStyle="1" w:styleId="apple-style-span">
    <w:name w:val="apple-style-span"/>
    <w:uiPriority w:val="99"/>
    <w:rsid w:val="006317F8"/>
  </w:style>
  <w:style w:type="character" w:styleId="ae">
    <w:name w:val="Emphasis"/>
    <w:uiPriority w:val="99"/>
    <w:qFormat/>
    <w:rsid w:val="006317F8"/>
    <w:rPr>
      <w:rFonts w:cs="Times New Roman"/>
      <w:i/>
    </w:rPr>
  </w:style>
  <w:style w:type="character" w:styleId="af">
    <w:name w:val="FollowedHyperlink"/>
    <w:uiPriority w:val="99"/>
    <w:rsid w:val="006317F8"/>
    <w:rPr>
      <w:rFonts w:cs="Times New Roman"/>
      <w:color w:val="800080"/>
      <w:u w:val="single"/>
    </w:rPr>
  </w:style>
  <w:style w:type="paragraph" w:styleId="af0">
    <w:name w:val="Subtitle"/>
    <w:basedOn w:val="a"/>
    <w:next w:val="a5"/>
    <w:link w:val="af1"/>
    <w:uiPriority w:val="99"/>
    <w:qFormat/>
    <w:rsid w:val="006317F8"/>
    <w:pPr>
      <w:widowControl/>
      <w:autoSpaceDE/>
      <w:autoSpaceDN/>
      <w:adjustRightInd/>
      <w:spacing w:line="360" w:lineRule="auto"/>
      <w:jc w:val="center"/>
    </w:pPr>
    <w:rPr>
      <w:rFonts w:eastAsia="Calibri"/>
      <w:b/>
      <w:lang w:eastAsia="ar-SA"/>
    </w:rPr>
  </w:style>
  <w:style w:type="character" w:customStyle="1" w:styleId="af1">
    <w:name w:val="Подзаголовок Знак"/>
    <w:link w:val="af0"/>
    <w:uiPriority w:val="99"/>
    <w:locked/>
    <w:rsid w:val="006317F8"/>
    <w:rPr>
      <w:rFonts w:ascii="Times New Roman" w:hAnsi="Times New Roman"/>
      <w:b/>
      <w:sz w:val="20"/>
      <w:lang w:eastAsia="ar-SA" w:bidi="ar-SA"/>
    </w:rPr>
  </w:style>
  <w:style w:type="paragraph" w:styleId="af2">
    <w:name w:val="Title"/>
    <w:basedOn w:val="a"/>
    <w:link w:val="af3"/>
    <w:uiPriority w:val="99"/>
    <w:qFormat/>
    <w:rsid w:val="006317F8"/>
    <w:pPr>
      <w:widowControl/>
      <w:autoSpaceDE/>
      <w:autoSpaceDN/>
      <w:adjustRightInd/>
      <w:jc w:val="center"/>
    </w:pPr>
    <w:rPr>
      <w:rFonts w:eastAsia="Calibri"/>
    </w:rPr>
  </w:style>
  <w:style w:type="character" w:customStyle="1" w:styleId="af3">
    <w:name w:val="Заголовок Знак"/>
    <w:link w:val="af2"/>
    <w:uiPriority w:val="99"/>
    <w:locked/>
    <w:rsid w:val="006317F8"/>
    <w:rPr>
      <w:rFonts w:ascii="Times New Roman" w:hAnsi="Times New Roman"/>
      <w:sz w:val="20"/>
      <w:lang w:eastAsia="ru-RU"/>
    </w:rPr>
  </w:style>
  <w:style w:type="character" w:customStyle="1" w:styleId="FontStyle51">
    <w:name w:val="Font Style51"/>
    <w:uiPriority w:val="99"/>
    <w:rsid w:val="006317F8"/>
    <w:rPr>
      <w:rFonts w:ascii="Times New Roman" w:hAnsi="Times New Roman"/>
      <w:sz w:val="22"/>
    </w:rPr>
  </w:style>
  <w:style w:type="paragraph" w:customStyle="1" w:styleId="af4">
    <w:name w:val="Стиль"/>
    <w:uiPriority w:val="99"/>
    <w:rsid w:val="006317F8"/>
    <w:pPr>
      <w:widowControl w:val="0"/>
      <w:autoSpaceDE w:val="0"/>
      <w:autoSpaceDN w:val="0"/>
      <w:adjustRightInd w:val="0"/>
    </w:pPr>
    <w:rPr>
      <w:rFonts w:ascii="Times New Roman" w:eastAsia="Times New Roman" w:hAnsi="Times New Roman"/>
      <w:sz w:val="24"/>
      <w:szCs w:val="24"/>
    </w:rPr>
  </w:style>
  <w:style w:type="paragraph" w:styleId="af5">
    <w:name w:val="Body Text Indent"/>
    <w:basedOn w:val="a"/>
    <w:link w:val="af6"/>
    <w:uiPriority w:val="99"/>
    <w:rsid w:val="006317F8"/>
    <w:pPr>
      <w:spacing w:after="120"/>
      <w:ind w:left="283"/>
    </w:pPr>
    <w:rPr>
      <w:rFonts w:eastAsia="Calibri"/>
    </w:rPr>
  </w:style>
  <w:style w:type="character" w:customStyle="1" w:styleId="af6">
    <w:name w:val="Основной текст с отступом Знак"/>
    <w:link w:val="af5"/>
    <w:uiPriority w:val="99"/>
    <w:locked/>
    <w:rsid w:val="006317F8"/>
    <w:rPr>
      <w:rFonts w:ascii="Times New Roman" w:hAnsi="Times New Roman"/>
      <w:sz w:val="20"/>
      <w:lang w:eastAsia="ru-RU"/>
    </w:rPr>
  </w:style>
  <w:style w:type="paragraph" w:styleId="12">
    <w:name w:val="toc 1"/>
    <w:basedOn w:val="a"/>
    <w:next w:val="a"/>
    <w:autoRedefine/>
    <w:uiPriority w:val="99"/>
    <w:rsid w:val="000862B1"/>
    <w:pPr>
      <w:tabs>
        <w:tab w:val="right" w:leader="dot" w:pos="9356"/>
      </w:tabs>
      <w:spacing w:line="480" w:lineRule="auto"/>
    </w:pPr>
    <w:rPr>
      <w:b/>
      <w:iCs/>
      <w:caps/>
      <w:noProof/>
      <w:color w:val="000000"/>
      <w:spacing w:val="-1"/>
    </w:rPr>
  </w:style>
  <w:style w:type="paragraph" w:styleId="27">
    <w:name w:val="toc 2"/>
    <w:basedOn w:val="a"/>
    <w:next w:val="a"/>
    <w:autoRedefine/>
    <w:uiPriority w:val="99"/>
    <w:rsid w:val="006317F8"/>
    <w:pPr>
      <w:ind w:left="200"/>
    </w:pPr>
  </w:style>
  <w:style w:type="character" w:styleId="af7">
    <w:name w:val="footnote reference"/>
    <w:uiPriority w:val="99"/>
    <w:rsid w:val="006317F8"/>
    <w:rPr>
      <w:rFonts w:cs="Times New Roman"/>
      <w:vertAlign w:val="superscript"/>
    </w:rPr>
  </w:style>
  <w:style w:type="paragraph" w:styleId="af8">
    <w:name w:val="footnote text"/>
    <w:basedOn w:val="a"/>
    <w:link w:val="af9"/>
    <w:uiPriority w:val="99"/>
    <w:rsid w:val="006317F8"/>
    <w:pPr>
      <w:spacing w:line="480" w:lineRule="auto"/>
      <w:ind w:firstLine="560"/>
      <w:jc w:val="both"/>
    </w:pPr>
    <w:rPr>
      <w:rFonts w:eastAsia="Calibri"/>
    </w:rPr>
  </w:style>
  <w:style w:type="character" w:customStyle="1" w:styleId="af9">
    <w:name w:val="Текст сноски Знак"/>
    <w:link w:val="af8"/>
    <w:uiPriority w:val="99"/>
    <w:locked/>
    <w:rsid w:val="006317F8"/>
    <w:rPr>
      <w:rFonts w:ascii="Times New Roman" w:hAnsi="Times New Roman"/>
      <w:sz w:val="20"/>
      <w:lang w:eastAsia="ru-RU"/>
    </w:rPr>
  </w:style>
  <w:style w:type="character" w:customStyle="1" w:styleId="FontStyle12">
    <w:name w:val="Font Style12"/>
    <w:uiPriority w:val="99"/>
    <w:rsid w:val="006317F8"/>
    <w:rPr>
      <w:rFonts w:ascii="Times New Roman" w:hAnsi="Times New Roman"/>
      <w:b/>
      <w:sz w:val="30"/>
    </w:rPr>
  </w:style>
  <w:style w:type="paragraph" w:styleId="afa">
    <w:name w:val="List Paragraph"/>
    <w:basedOn w:val="a"/>
    <w:uiPriority w:val="99"/>
    <w:qFormat/>
    <w:rsid w:val="006317F8"/>
    <w:pPr>
      <w:ind w:left="720"/>
      <w:contextualSpacing/>
    </w:pPr>
  </w:style>
  <w:style w:type="paragraph" w:styleId="31">
    <w:name w:val="Body Text Indent 3"/>
    <w:basedOn w:val="a"/>
    <w:link w:val="32"/>
    <w:uiPriority w:val="99"/>
    <w:rsid w:val="006317F8"/>
    <w:pPr>
      <w:spacing w:after="120"/>
      <w:ind w:left="283"/>
    </w:pPr>
    <w:rPr>
      <w:rFonts w:eastAsia="Calibri"/>
      <w:sz w:val="16"/>
      <w:szCs w:val="16"/>
    </w:rPr>
  </w:style>
  <w:style w:type="character" w:customStyle="1" w:styleId="32">
    <w:name w:val="Основной текст с отступом 3 Знак"/>
    <w:link w:val="31"/>
    <w:uiPriority w:val="99"/>
    <w:locked/>
    <w:rsid w:val="006317F8"/>
    <w:rPr>
      <w:rFonts w:ascii="Times New Roman" w:hAnsi="Times New Roman"/>
      <w:sz w:val="16"/>
      <w:lang w:eastAsia="ru-RU"/>
    </w:rPr>
  </w:style>
  <w:style w:type="paragraph" w:styleId="afb">
    <w:name w:val="TOC Heading"/>
    <w:basedOn w:val="1"/>
    <w:next w:val="a"/>
    <w:uiPriority w:val="99"/>
    <w:qFormat/>
    <w:rsid w:val="006317F8"/>
    <w:pPr>
      <w:keepLines/>
      <w:autoSpaceDE/>
      <w:autoSpaceDN/>
      <w:spacing w:before="480" w:line="276" w:lineRule="auto"/>
      <w:ind w:firstLine="0"/>
      <w:outlineLvl w:val="9"/>
    </w:pPr>
    <w:rPr>
      <w:rFonts w:ascii="Cambria" w:hAnsi="Cambria"/>
      <w:b/>
      <w:bCs/>
      <w:color w:val="365F91"/>
      <w:sz w:val="28"/>
      <w:szCs w:val="28"/>
    </w:rPr>
  </w:style>
  <w:style w:type="paragraph" w:styleId="33">
    <w:name w:val="toc 3"/>
    <w:basedOn w:val="a"/>
    <w:next w:val="a"/>
    <w:autoRedefine/>
    <w:uiPriority w:val="99"/>
    <w:semiHidden/>
    <w:rsid w:val="006317F8"/>
    <w:pPr>
      <w:widowControl/>
      <w:autoSpaceDE/>
      <w:autoSpaceDN/>
      <w:adjustRightInd/>
      <w:spacing w:after="100" w:line="276" w:lineRule="auto"/>
      <w:ind w:left="440"/>
    </w:pPr>
    <w:rPr>
      <w:rFonts w:ascii="Calibri" w:hAnsi="Calibri"/>
      <w:sz w:val="22"/>
      <w:szCs w:val="22"/>
    </w:rPr>
  </w:style>
  <w:style w:type="paragraph" w:styleId="afc">
    <w:name w:val="Balloon Text"/>
    <w:basedOn w:val="a"/>
    <w:link w:val="afd"/>
    <w:uiPriority w:val="99"/>
    <w:semiHidden/>
    <w:rsid w:val="006317F8"/>
    <w:rPr>
      <w:rFonts w:ascii="Tahoma" w:eastAsia="Calibri" w:hAnsi="Tahoma"/>
      <w:sz w:val="16"/>
      <w:szCs w:val="16"/>
    </w:rPr>
  </w:style>
  <w:style w:type="character" w:customStyle="1" w:styleId="afd">
    <w:name w:val="Текст выноски Знак"/>
    <w:link w:val="afc"/>
    <w:uiPriority w:val="99"/>
    <w:semiHidden/>
    <w:locked/>
    <w:rsid w:val="006317F8"/>
    <w:rPr>
      <w:rFonts w:ascii="Tahoma" w:hAnsi="Tahoma"/>
      <w:sz w:val="16"/>
      <w:lang w:eastAsia="ru-RU"/>
    </w:rPr>
  </w:style>
  <w:style w:type="character" w:customStyle="1" w:styleId="FontStyle38">
    <w:name w:val="Font Style38"/>
    <w:uiPriority w:val="99"/>
    <w:rsid w:val="00114391"/>
    <w:rPr>
      <w:rFonts w:ascii="Times New Roman" w:hAnsi="Times New Roman"/>
      <w:sz w:val="20"/>
    </w:rPr>
  </w:style>
  <w:style w:type="table" w:styleId="afe">
    <w:name w:val="Table Grid"/>
    <w:basedOn w:val="a1"/>
    <w:uiPriority w:val="99"/>
    <w:locked/>
    <w:rsid w:val="00337E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uiPriority w:val="99"/>
    <w:rsid w:val="00337E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337EAC"/>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
    <w:name w:val="Основной текст (9)"/>
    <w:uiPriority w:val="99"/>
    <w:rsid w:val="00337EAC"/>
    <w:rPr>
      <w:rFonts w:ascii="Century Schoolbook" w:hAnsi="Century Schoolbook"/>
      <w:i/>
      <w:color w:val="000000"/>
      <w:spacing w:val="5"/>
      <w:w w:val="100"/>
      <w:position w:val="0"/>
      <w:sz w:val="19"/>
      <w:lang w:val="ru-RU"/>
    </w:rPr>
  </w:style>
  <w:style w:type="character" w:customStyle="1" w:styleId="4">
    <w:name w:val="Заголовок №4"/>
    <w:uiPriority w:val="99"/>
    <w:rsid w:val="00337EAC"/>
    <w:rPr>
      <w:rFonts w:ascii="Franklin Gothic Book" w:hAnsi="Franklin Gothic Book"/>
      <w:i/>
      <w:color w:val="000000"/>
      <w:w w:val="100"/>
      <w:position w:val="0"/>
      <w:sz w:val="22"/>
      <w:lang w:val="ru-RU"/>
    </w:rPr>
  </w:style>
  <w:style w:type="character" w:customStyle="1" w:styleId="29">
    <w:name w:val="Основной текст2"/>
    <w:uiPriority w:val="99"/>
    <w:rsid w:val="00337EAC"/>
    <w:rPr>
      <w:rFonts w:ascii="Times New Roman" w:hAnsi="Times New Roman"/>
      <w:b/>
      <w:color w:val="000000"/>
      <w:spacing w:val="0"/>
      <w:w w:val="100"/>
      <w:position w:val="0"/>
      <w:sz w:val="20"/>
      <w:u w:val="none"/>
      <w:effect w:val="none"/>
      <w:lang w:val="ru-RU"/>
    </w:rPr>
  </w:style>
  <w:style w:type="character" w:styleId="aff">
    <w:name w:val="Placeholder Text"/>
    <w:uiPriority w:val="99"/>
    <w:semiHidden/>
    <w:rsid w:val="00337EAC"/>
    <w:rPr>
      <w:rFonts w:cs="Times New Roman"/>
      <w:color w:val="808080"/>
    </w:rPr>
  </w:style>
  <w:style w:type="paragraph" w:styleId="aff0">
    <w:name w:val="No Spacing"/>
    <w:uiPriority w:val="99"/>
    <w:qFormat/>
    <w:rsid w:val="00AF4FEA"/>
    <w:pPr>
      <w:widowControl w:val="0"/>
      <w:autoSpaceDE w:val="0"/>
      <w:autoSpaceDN w:val="0"/>
      <w:adjustRightInd w:val="0"/>
    </w:pPr>
    <w:rPr>
      <w:rFonts w:ascii="Times New Roman" w:eastAsia="Times New Roman" w:hAnsi="Times New Roman"/>
    </w:rPr>
  </w:style>
  <w:style w:type="table" w:customStyle="1" w:styleId="110">
    <w:name w:val="Сетка таблицы11"/>
    <w:uiPriority w:val="99"/>
    <w:rsid w:val="00645D1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uiPriority w:val="99"/>
    <w:rsid w:val="00645D13"/>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1">
    <w:name w:val="Основной текст_"/>
    <w:uiPriority w:val="99"/>
    <w:rsid w:val="00410D9E"/>
    <w:rPr>
      <w:rFonts w:ascii="Century Schoolbook" w:eastAsia="Times New Roman" w:hAnsi="Century Schoolbook" w:cs="Century Schoolbook"/>
      <w:spacing w:val="4"/>
      <w:sz w:val="19"/>
      <w:szCs w:val="19"/>
      <w:shd w:val="clear" w:color="auto" w:fill="FFFFFF"/>
    </w:rPr>
  </w:style>
  <w:style w:type="character" w:customStyle="1" w:styleId="7">
    <w:name w:val="Основной текст + 7"/>
    <w:aliases w:val="5 pt,Полужирный,Интервал 0 pt"/>
    <w:uiPriority w:val="99"/>
    <w:rsid w:val="00410D9E"/>
    <w:rPr>
      <w:rFonts w:ascii="Century Schoolbook" w:eastAsia="Times New Roman" w:hAnsi="Century Schoolbook" w:cs="Century Schoolbook"/>
      <w:b/>
      <w:bCs/>
      <w:color w:val="000000"/>
      <w:spacing w:val="5"/>
      <w:w w:val="100"/>
      <w:position w:val="0"/>
      <w:sz w:val="15"/>
      <w:szCs w:val="15"/>
      <w:shd w:val="clear" w:color="auto" w:fill="FFFFFF"/>
      <w:lang w:val="ru-RU"/>
    </w:rPr>
  </w:style>
  <w:style w:type="character" w:customStyle="1" w:styleId="71">
    <w:name w:val="Основной текст + 71"/>
    <w:aliases w:val="5 pt1,Полужирный1,Курсив,Интервал 0 pt1"/>
    <w:uiPriority w:val="99"/>
    <w:rsid w:val="00410D9E"/>
    <w:rPr>
      <w:rFonts w:ascii="Century Schoolbook" w:eastAsia="Times New Roman" w:hAnsi="Century Schoolbook" w:cs="Century Schoolbook"/>
      <w:b/>
      <w:bCs/>
      <w:i/>
      <w:iCs/>
      <w:color w:val="000000"/>
      <w:spacing w:val="7"/>
      <w:w w:val="100"/>
      <w:position w:val="0"/>
      <w:sz w:val="15"/>
      <w:szCs w:val="15"/>
      <w:shd w:val="clear" w:color="auto" w:fill="FFFFFF"/>
      <w:lang w:val="ru-RU"/>
    </w:rPr>
  </w:style>
  <w:style w:type="character" w:customStyle="1" w:styleId="FontStyle66">
    <w:name w:val="Font Style66"/>
    <w:uiPriority w:val="99"/>
    <w:rsid w:val="00410D9E"/>
    <w:rPr>
      <w:rFonts w:ascii="Century Schoolbook" w:hAnsi="Century Schoolbook"/>
      <w:sz w:val="18"/>
    </w:rPr>
  </w:style>
  <w:style w:type="character" w:customStyle="1" w:styleId="35">
    <w:name w:val="Заголовок №3_"/>
    <w:link w:val="310"/>
    <w:uiPriority w:val="99"/>
    <w:locked/>
    <w:rsid w:val="004A0EE9"/>
    <w:rPr>
      <w:rFonts w:ascii="Franklin Gothic Medium" w:hAnsi="Franklin Gothic Medium" w:cs="Franklin Gothic Medium"/>
      <w:sz w:val="28"/>
      <w:szCs w:val="28"/>
      <w:shd w:val="clear" w:color="auto" w:fill="FFFFFF"/>
    </w:rPr>
  </w:style>
  <w:style w:type="character" w:customStyle="1" w:styleId="36">
    <w:name w:val="Заголовок №3"/>
    <w:uiPriority w:val="99"/>
    <w:rsid w:val="004A0EE9"/>
  </w:style>
  <w:style w:type="character" w:customStyle="1" w:styleId="2a">
    <w:name w:val="Заголовок №2_"/>
    <w:link w:val="210"/>
    <w:uiPriority w:val="99"/>
    <w:locked/>
    <w:rsid w:val="004A0EE9"/>
    <w:rPr>
      <w:rFonts w:ascii="Franklin Gothic Medium" w:hAnsi="Franklin Gothic Medium" w:cs="Franklin Gothic Medium"/>
      <w:sz w:val="28"/>
      <w:szCs w:val="28"/>
      <w:shd w:val="clear" w:color="auto" w:fill="FFFFFF"/>
    </w:rPr>
  </w:style>
  <w:style w:type="character" w:customStyle="1" w:styleId="2b">
    <w:name w:val="Заголовок №2"/>
    <w:uiPriority w:val="99"/>
    <w:rsid w:val="004A0EE9"/>
  </w:style>
  <w:style w:type="paragraph" w:customStyle="1" w:styleId="310">
    <w:name w:val="Заголовок №31"/>
    <w:basedOn w:val="a"/>
    <w:link w:val="35"/>
    <w:uiPriority w:val="99"/>
    <w:rsid w:val="004A0EE9"/>
    <w:pPr>
      <w:shd w:val="clear" w:color="auto" w:fill="FFFFFF"/>
      <w:autoSpaceDE/>
      <w:autoSpaceDN/>
      <w:adjustRightInd/>
      <w:spacing w:before="540" w:after="300" w:line="240" w:lineRule="atLeast"/>
      <w:jc w:val="center"/>
      <w:outlineLvl w:val="2"/>
    </w:pPr>
    <w:rPr>
      <w:rFonts w:ascii="Franklin Gothic Medium" w:eastAsia="Calibri" w:hAnsi="Franklin Gothic Medium" w:cs="Franklin Gothic Medium"/>
      <w:sz w:val="28"/>
      <w:szCs w:val="28"/>
    </w:rPr>
  </w:style>
  <w:style w:type="paragraph" w:customStyle="1" w:styleId="210">
    <w:name w:val="Заголовок №21"/>
    <w:basedOn w:val="a"/>
    <w:link w:val="2a"/>
    <w:uiPriority w:val="99"/>
    <w:rsid w:val="004A0EE9"/>
    <w:pPr>
      <w:shd w:val="clear" w:color="auto" w:fill="FFFFFF"/>
      <w:autoSpaceDE/>
      <w:autoSpaceDN/>
      <w:adjustRightInd/>
      <w:spacing w:before="780" w:after="120" w:line="240" w:lineRule="atLeast"/>
      <w:jc w:val="center"/>
      <w:outlineLvl w:val="1"/>
    </w:pPr>
    <w:rPr>
      <w:rFonts w:ascii="Franklin Gothic Medium" w:eastAsia="Calibri" w:hAnsi="Franklin Gothic Medium" w:cs="Franklin Gothic Medium"/>
      <w:sz w:val="28"/>
      <w:szCs w:val="28"/>
    </w:rPr>
  </w:style>
  <w:style w:type="paragraph" w:customStyle="1" w:styleId="ConsPlusNormal">
    <w:name w:val="ConsPlusNormal"/>
    <w:rsid w:val="00FA6D24"/>
    <w:pPr>
      <w:widowControl w:val="0"/>
      <w:autoSpaceDE w:val="0"/>
      <w:autoSpaceDN w:val="0"/>
      <w:adjustRightInd w:val="0"/>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905324">
      <w:bodyDiv w:val="1"/>
      <w:marLeft w:val="0"/>
      <w:marRight w:val="0"/>
      <w:marTop w:val="0"/>
      <w:marBottom w:val="0"/>
      <w:divBdr>
        <w:top w:val="none" w:sz="0" w:space="0" w:color="auto"/>
        <w:left w:val="none" w:sz="0" w:space="0" w:color="auto"/>
        <w:bottom w:val="none" w:sz="0" w:space="0" w:color="auto"/>
        <w:right w:val="none" w:sz="0" w:space="0" w:color="auto"/>
      </w:divBdr>
    </w:div>
    <w:div w:id="1000504534">
      <w:marLeft w:val="0"/>
      <w:marRight w:val="0"/>
      <w:marTop w:val="0"/>
      <w:marBottom w:val="0"/>
      <w:divBdr>
        <w:top w:val="none" w:sz="0" w:space="0" w:color="auto"/>
        <w:left w:val="none" w:sz="0" w:space="0" w:color="auto"/>
        <w:bottom w:val="none" w:sz="0" w:space="0" w:color="auto"/>
        <w:right w:val="none" w:sz="0" w:space="0" w:color="auto"/>
      </w:divBdr>
    </w:div>
    <w:div w:id="1731267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38EBC-A52F-4F50-BEC5-B7048478D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863</TotalTime>
  <Pages>31</Pages>
  <Words>6752</Words>
  <Characters>38488</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Богдан</dc:creator>
  <cp:keywords/>
  <dc:description/>
  <cp:lastModifiedBy>Win10</cp:lastModifiedBy>
  <cp:revision>69</cp:revision>
  <cp:lastPrinted>2023-10-20T13:33:00Z</cp:lastPrinted>
  <dcterms:created xsi:type="dcterms:W3CDTF">2023-08-30T16:13:00Z</dcterms:created>
  <dcterms:modified xsi:type="dcterms:W3CDTF">2024-09-27T11:25:00Z</dcterms:modified>
</cp:coreProperties>
</file>